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94E" w:rsidRPr="0085094E" w:rsidRDefault="0085094E" w:rsidP="0085094E">
      <w:pPr>
        <w:shd w:val="clear" w:color="auto" w:fill="FFFFFF"/>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8"/>
          <w:szCs w:val="28"/>
          <w:lang w:eastAsia="ru-RU"/>
        </w:rPr>
        <w:t>Пояснительная записка</w:t>
      </w:r>
    </w:p>
    <w:p w:rsidR="0085094E" w:rsidRPr="0085094E" w:rsidRDefault="0085094E" w:rsidP="0085094E">
      <w:pPr>
        <w:shd w:val="clear" w:color="auto" w:fill="FFFFFF"/>
        <w:spacing w:after="0" w:line="240" w:lineRule="auto"/>
        <w:ind w:firstLine="708"/>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Рабочая программа по </w:t>
      </w:r>
      <w:proofErr w:type="spellStart"/>
      <w:r w:rsidRPr="0085094E">
        <w:rPr>
          <w:rFonts w:ascii="Times New Roman" w:eastAsia="Times New Roman" w:hAnsi="Times New Roman" w:cs="Times New Roman"/>
          <w:color w:val="000000"/>
          <w:sz w:val="24"/>
          <w:szCs w:val="24"/>
          <w:lang w:eastAsia="ru-RU"/>
        </w:rPr>
        <w:t>общеинтеллектуальному</w:t>
      </w:r>
      <w:proofErr w:type="spellEnd"/>
      <w:r w:rsidRPr="0085094E">
        <w:rPr>
          <w:rFonts w:ascii="Times New Roman" w:eastAsia="Times New Roman" w:hAnsi="Times New Roman" w:cs="Times New Roman"/>
          <w:color w:val="000000"/>
          <w:sz w:val="24"/>
          <w:szCs w:val="24"/>
          <w:lang w:eastAsia="ru-RU"/>
        </w:rPr>
        <w:t xml:space="preserve"> направлению «Шахматы</w:t>
      </w:r>
      <w:bookmarkStart w:id="0" w:name="_GoBack"/>
      <w:bookmarkEnd w:id="0"/>
      <w:r w:rsidRPr="0085094E">
        <w:rPr>
          <w:rFonts w:ascii="Times New Roman" w:eastAsia="Times New Roman" w:hAnsi="Times New Roman" w:cs="Times New Roman"/>
          <w:color w:val="000000"/>
          <w:sz w:val="24"/>
          <w:szCs w:val="24"/>
          <w:lang w:eastAsia="ru-RU"/>
        </w:rPr>
        <w:t>» составлена на основе нормативно — правовой базы:</w:t>
      </w:r>
    </w:p>
    <w:p w:rsidR="0085094E" w:rsidRPr="0085094E" w:rsidRDefault="0085094E" w:rsidP="0085094E">
      <w:pPr>
        <w:shd w:val="clear" w:color="auto" w:fill="FFFFFF"/>
        <w:spacing w:after="0" w:line="240" w:lineRule="auto"/>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Федеральный закон от 29.12.2012 г. № 273-ФЗ «Об образовании в Российской Федерации» (редакция от 23.07.2013).</w:t>
      </w:r>
    </w:p>
    <w:p w:rsidR="0085094E" w:rsidRPr="0085094E" w:rsidRDefault="0085094E" w:rsidP="0085094E">
      <w:pPr>
        <w:shd w:val="clear" w:color="auto" w:fill="FFFFFF"/>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 </w:t>
      </w:r>
      <w:proofErr w:type="gramStart"/>
      <w:r w:rsidRPr="0085094E">
        <w:rPr>
          <w:rFonts w:ascii="Times New Roman" w:eastAsia="Times New Roman" w:hAnsi="Times New Roman" w:cs="Times New Roman"/>
          <w:color w:val="000000"/>
          <w:sz w:val="24"/>
          <w:szCs w:val="24"/>
          <w:lang w:eastAsia="ru-RU"/>
        </w:rPr>
        <w:t>Типовые  положения</w:t>
      </w:r>
      <w:proofErr w:type="gramEnd"/>
      <w:r w:rsidRPr="0085094E">
        <w:rPr>
          <w:rFonts w:ascii="Times New Roman" w:eastAsia="Times New Roman" w:hAnsi="Times New Roman" w:cs="Times New Roman"/>
          <w:color w:val="000000"/>
          <w:sz w:val="24"/>
          <w:szCs w:val="24"/>
          <w:lang w:eastAsia="ru-RU"/>
        </w:rPr>
        <w:t xml:space="preserve"> об общеобразовательном учреждении разных типов (Постановления Правительства РФ);</w:t>
      </w:r>
    </w:p>
    <w:p w:rsidR="0085094E" w:rsidRPr="0085094E" w:rsidRDefault="0085094E" w:rsidP="0085094E">
      <w:pPr>
        <w:shd w:val="clear" w:color="auto" w:fill="FFFFFF"/>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 Приказ Министерства образования и науки Российской </w:t>
      </w:r>
      <w:proofErr w:type="gramStart"/>
      <w:r w:rsidRPr="0085094E">
        <w:rPr>
          <w:rFonts w:ascii="Times New Roman" w:eastAsia="Times New Roman" w:hAnsi="Times New Roman" w:cs="Times New Roman"/>
          <w:color w:val="000000"/>
          <w:sz w:val="24"/>
          <w:szCs w:val="24"/>
          <w:lang w:eastAsia="ru-RU"/>
        </w:rPr>
        <w:t>Федерации  от</w:t>
      </w:r>
      <w:proofErr w:type="gramEnd"/>
      <w:r w:rsidRPr="0085094E">
        <w:rPr>
          <w:rFonts w:ascii="Times New Roman" w:eastAsia="Times New Roman" w:hAnsi="Times New Roman" w:cs="Times New Roman"/>
          <w:color w:val="000000"/>
          <w:sz w:val="24"/>
          <w:szCs w:val="24"/>
          <w:lang w:eastAsia="ru-RU"/>
        </w:rPr>
        <w:t xml:space="preserve"> 6 октября 2009 года № 373, зарегистрированный Минюстом России 22 декабря 2009 года № 15785 «Об утверждении и введении в действие федерального государственного образовательного стандарта начального общего образования»;</w:t>
      </w:r>
    </w:p>
    <w:p w:rsidR="0085094E" w:rsidRPr="0085094E" w:rsidRDefault="0085094E" w:rsidP="0085094E">
      <w:pPr>
        <w:shd w:val="clear" w:color="auto" w:fill="FFFFFF"/>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 Приказ Министерства образования и науки Российской </w:t>
      </w:r>
      <w:proofErr w:type="gramStart"/>
      <w:r w:rsidRPr="0085094E">
        <w:rPr>
          <w:rFonts w:ascii="Times New Roman" w:eastAsia="Times New Roman" w:hAnsi="Times New Roman" w:cs="Times New Roman"/>
          <w:color w:val="000000"/>
          <w:sz w:val="24"/>
          <w:szCs w:val="24"/>
          <w:lang w:eastAsia="ru-RU"/>
        </w:rPr>
        <w:t>Федерации  от</w:t>
      </w:r>
      <w:proofErr w:type="gramEnd"/>
      <w:r w:rsidRPr="0085094E">
        <w:rPr>
          <w:rFonts w:ascii="Times New Roman" w:eastAsia="Times New Roman" w:hAnsi="Times New Roman" w:cs="Times New Roman"/>
          <w:color w:val="000000"/>
          <w:sz w:val="24"/>
          <w:szCs w:val="24"/>
          <w:lang w:eastAsia="ru-RU"/>
        </w:rPr>
        <w:t xml:space="preserve"> 26 ноября 2010 года № 1241, зарегистрированный Минюстом России 4 февраля 2011 года № 19707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года № 373» (о части учебного плана, формируемой участниками образовательного процесса);</w:t>
      </w:r>
    </w:p>
    <w:p w:rsidR="0085094E" w:rsidRPr="0085094E" w:rsidRDefault="0085094E" w:rsidP="0085094E">
      <w:pPr>
        <w:shd w:val="clear" w:color="auto" w:fill="FFFFFF"/>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 Приказ Министерства образования и науки Российской </w:t>
      </w:r>
      <w:proofErr w:type="gramStart"/>
      <w:r w:rsidRPr="0085094E">
        <w:rPr>
          <w:rFonts w:ascii="Times New Roman" w:eastAsia="Times New Roman" w:hAnsi="Times New Roman" w:cs="Times New Roman"/>
          <w:color w:val="000000"/>
          <w:sz w:val="24"/>
          <w:szCs w:val="24"/>
          <w:lang w:eastAsia="ru-RU"/>
        </w:rPr>
        <w:t>Федерации  от</w:t>
      </w:r>
      <w:proofErr w:type="gramEnd"/>
      <w:r w:rsidRPr="0085094E">
        <w:rPr>
          <w:rFonts w:ascii="Times New Roman" w:eastAsia="Times New Roman" w:hAnsi="Times New Roman" w:cs="Times New Roman"/>
          <w:color w:val="000000"/>
          <w:sz w:val="24"/>
          <w:szCs w:val="24"/>
          <w:lang w:eastAsia="ru-RU"/>
        </w:rPr>
        <w:t xml:space="preserve"> 22 сентября  2011 года № 2357, зарегистрированный Минюстом России 12 декабря  2011 года № 22540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года № 373»  (о количестве учебных занятий за 4 учебных года);</w:t>
      </w:r>
    </w:p>
    <w:p w:rsidR="0085094E" w:rsidRPr="0085094E" w:rsidRDefault="0085094E" w:rsidP="0085094E">
      <w:pPr>
        <w:shd w:val="clear" w:color="auto" w:fill="FFFFFF"/>
        <w:spacing w:after="0" w:line="240" w:lineRule="auto"/>
        <w:ind w:firstLine="708"/>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Программа разработана в соответствии с </w:t>
      </w:r>
      <w:proofErr w:type="gramStart"/>
      <w:r w:rsidRPr="0085094E">
        <w:rPr>
          <w:rFonts w:ascii="Times New Roman" w:eastAsia="Times New Roman" w:hAnsi="Times New Roman" w:cs="Times New Roman"/>
          <w:color w:val="000000"/>
          <w:sz w:val="24"/>
          <w:szCs w:val="24"/>
          <w:lang w:eastAsia="ru-RU"/>
        </w:rPr>
        <w:t>программой :</w:t>
      </w:r>
      <w:proofErr w:type="gramEnd"/>
    </w:p>
    <w:p w:rsidR="0085094E" w:rsidRPr="0085094E" w:rsidRDefault="0085094E" w:rsidP="0085094E">
      <w:pPr>
        <w:shd w:val="clear" w:color="auto" w:fill="FFFFFF"/>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 И.Г. </w:t>
      </w:r>
      <w:proofErr w:type="spellStart"/>
      <w:r w:rsidRPr="0085094E">
        <w:rPr>
          <w:rFonts w:ascii="Times New Roman" w:eastAsia="Times New Roman" w:hAnsi="Times New Roman" w:cs="Times New Roman"/>
          <w:color w:val="000000"/>
          <w:sz w:val="24"/>
          <w:szCs w:val="24"/>
          <w:lang w:eastAsia="ru-RU"/>
        </w:rPr>
        <w:t>Сухин</w:t>
      </w:r>
      <w:proofErr w:type="spellEnd"/>
      <w:r w:rsidRPr="0085094E">
        <w:rPr>
          <w:rFonts w:ascii="Times New Roman" w:eastAsia="Times New Roman" w:hAnsi="Times New Roman" w:cs="Times New Roman"/>
          <w:color w:val="000000"/>
          <w:sz w:val="24"/>
          <w:szCs w:val="24"/>
          <w:lang w:eastAsia="ru-RU"/>
        </w:rPr>
        <w:t xml:space="preserve"> "Программы курса "Шахматы – школе: Для начальных классов общеобразовательных учреждений" (2011, 40 с.)</w:t>
      </w:r>
    </w:p>
    <w:p w:rsidR="0085094E" w:rsidRPr="0085094E" w:rsidRDefault="0085094E" w:rsidP="0085094E">
      <w:pPr>
        <w:shd w:val="clear" w:color="auto" w:fill="FFFFFF"/>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Актуальность</w:t>
      </w:r>
    </w:p>
    <w:p w:rsidR="0085094E" w:rsidRPr="0085094E" w:rsidRDefault="0085094E" w:rsidP="0085094E">
      <w:pPr>
        <w:shd w:val="clear" w:color="auto" w:fill="FFFFFF"/>
        <w:spacing w:after="0" w:line="240" w:lineRule="auto"/>
        <w:ind w:firstLine="992"/>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В условиях реализации новых государственных стандартов на первый план выдвигается развивающая функция обучения, в значительной степени способствующая становлению личности младших школьников и наиболее полному раскрытию их творческих способностей.</w:t>
      </w:r>
    </w:p>
    <w:p w:rsidR="0085094E" w:rsidRPr="0085094E" w:rsidRDefault="0085094E" w:rsidP="0085094E">
      <w:pPr>
        <w:shd w:val="clear" w:color="auto" w:fill="FFFFFF"/>
        <w:spacing w:after="0" w:line="240" w:lineRule="auto"/>
        <w:ind w:firstLine="992"/>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Шахматы в начальной школе положительно влияют на совершенствование у детей многих психических процессов и таких качеств, как восприятие, внимание, воображение, память, мышление, начальные формы волевого управления поведением.</w:t>
      </w:r>
    </w:p>
    <w:p w:rsidR="0085094E" w:rsidRPr="0085094E" w:rsidRDefault="0085094E" w:rsidP="0085094E">
      <w:pPr>
        <w:shd w:val="clear" w:color="auto" w:fill="FFFFFF"/>
        <w:spacing w:after="0" w:line="240" w:lineRule="auto"/>
        <w:ind w:firstLine="992"/>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Шахматная игра служит благоприятным условием и методом воспитания способности к волевой регуляции поведения. Овладевая способами волевой регуляции, обучающиеся приобретают устойчивые адаптивные качества личности: способность согласовывать свои стремления со своими умениями, навыки быстрого принятия решений в трудных ситуациях, умение достойно справляться с поражением, общительность и коллективизм. При обучении игре в шахматы стержневым моментом занятий становится деятельность самих учащихся, когда они наблюдают, сравнивают, классифицируют, группируют, делают выводы, выясняют закономерности. Таким образом, шахматы не только развивают когнитивные функции младших школьников, но и способствуют достижению комплекса личных и </w:t>
      </w:r>
      <w:proofErr w:type="spellStart"/>
      <w:r w:rsidRPr="0085094E">
        <w:rPr>
          <w:rFonts w:ascii="Times New Roman" w:eastAsia="Times New Roman" w:hAnsi="Times New Roman" w:cs="Times New Roman"/>
          <w:color w:val="000000"/>
          <w:sz w:val="24"/>
          <w:szCs w:val="24"/>
          <w:lang w:eastAsia="ru-RU"/>
        </w:rPr>
        <w:t>метапредметных</w:t>
      </w:r>
      <w:proofErr w:type="spellEnd"/>
      <w:r w:rsidRPr="0085094E">
        <w:rPr>
          <w:rFonts w:ascii="Times New Roman" w:eastAsia="Times New Roman" w:hAnsi="Times New Roman" w:cs="Times New Roman"/>
          <w:color w:val="000000"/>
          <w:sz w:val="24"/>
          <w:szCs w:val="24"/>
          <w:lang w:eastAsia="ru-RU"/>
        </w:rPr>
        <w:t xml:space="preserve"> результатов.</w:t>
      </w:r>
    </w:p>
    <w:p w:rsidR="0085094E" w:rsidRPr="0085094E" w:rsidRDefault="0085094E" w:rsidP="0085094E">
      <w:pPr>
        <w:shd w:val="clear" w:color="auto" w:fill="FFFFFF"/>
        <w:spacing w:after="0" w:line="240" w:lineRule="auto"/>
        <w:ind w:firstLine="568"/>
        <w:jc w:val="both"/>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Цели программы</w:t>
      </w:r>
      <w:r w:rsidRPr="0085094E">
        <w:rPr>
          <w:rFonts w:ascii="Times New Roman" w:eastAsia="Times New Roman" w:hAnsi="Times New Roman" w:cs="Times New Roman"/>
          <w:color w:val="000000"/>
          <w:sz w:val="24"/>
          <w:szCs w:val="24"/>
          <w:lang w:eastAsia="ru-RU"/>
        </w:rPr>
        <w:t>:</w:t>
      </w:r>
    </w:p>
    <w:p w:rsidR="0085094E" w:rsidRPr="0085094E" w:rsidRDefault="0085094E" w:rsidP="0085094E">
      <w:pPr>
        <w:numPr>
          <w:ilvl w:val="0"/>
          <w:numId w:val="1"/>
        </w:numPr>
        <w:shd w:val="clear" w:color="auto" w:fill="FFFFFF"/>
        <w:spacing w:before="30" w:after="30" w:line="240" w:lineRule="auto"/>
        <w:ind w:left="1288"/>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способствовать становлению личности младших</w:t>
      </w:r>
      <w:r w:rsidR="008F3A09">
        <w:rPr>
          <w:rFonts w:ascii="Times New Roman" w:eastAsia="Times New Roman" w:hAnsi="Times New Roman" w:cs="Times New Roman"/>
          <w:color w:val="000000"/>
          <w:sz w:val="24"/>
          <w:szCs w:val="24"/>
          <w:lang w:eastAsia="ru-RU"/>
        </w:rPr>
        <w:t xml:space="preserve"> школьников и наиболее полному </w:t>
      </w:r>
      <w:r w:rsidRPr="0085094E">
        <w:rPr>
          <w:rFonts w:ascii="Times New Roman" w:eastAsia="Times New Roman" w:hAnsi="Times New Roman" w:cs="Times New Roman"/>
          <w:color w:val="000000"/>
          <w:sz w:val="24"/>
          <w:szCs w:val="24"/>
          <w:lang w:eastAsia="ru-RU"/>
        </w:rPr>
        <w:t>раскрытию их творческих способностей,</w:t>
      </w:r>
    </w:p>
    <w:p w:rsidR="0085094E" w:rsidRPr="0085094E" w:rsidRDefault="0085094E" w:rsidP="0085094E">
      <w:pPr>
        <w:numPr>
          <w:ilvl w:val="0"/>
          <w:numId w:val="1"/>
        </w:numPr>
        <w:shd w:val="clear" w:color="auto" w:fill="FFFFFF"/>
        <w:spacing w:before="30" w:after="30" w:line="240" w:lineRule="auto"/>
        <w:ind w:left="1288"/>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реализовать многие позитивные идеи отечественных теоретиков и практиков — сделать обучение радостным, поддерживать устойчивый интерес к знаниям.</w:t>
      </w:r>
    </w:p>
    <w:p w:rsidR="0085094E" w:rsidRPr="0085094E" w:rsidRDefault="0085094E" w:rsidP="0085094E">
      <w:pPr>
        <w:shd w:val="clear" w:color="auto" w:fill="FFFFFF"/>
        <w:spacing w:after="0" w:line="240" w:lineRule="auto"/>
        <w:ind w:firstLine="568"/>
        <w:jc w:val="both"/>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Задачи курса:</w:t>
      </w:r>
    </w:p>
    <w:p w:rsidR="0085094E" w:rsidRPr="0085094E" w:rsidRDefault="0085094E" w:rsidP="0085094E">
      <w:pPr>
        <w:numPr>
          <w:ilvl w:val="0"/>
          <w:numId w:val="2"/>
        </w:numPr>
        <w:shd w:val="clear" w:color="auto" w:fill="FFFFFF"/>
        <w:spacing w:before="30" w:after="30" w:line="240" w:lineRule="auto"/>
        <w:ind w:left="1288"/>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совершенствование у детей многих психических процессов и таких качеств, как восприятие, внимание, воображение, память, мышление, начальные формы волевого управления поведением.</w:t>
      </w:r>
    </w:p>
    <w:p w:rsidR="0085094E" w:rsidRPr="0085094E" w:rsidRDefault="0085094E" w:rsidP="0085094E">
      <w:pPr>
        <w:numPr>
          <w:ilvl w:val="0"/>
          <w:numId w:val="2"/>
        </w:numPr>
        <w:shd w:val="clear" w:color="auto" w:fill="FFFFFF"/>
        <w:spacing w:before="30" w:after="30" w:line="240" w:lineRule="auto"/>
        <w:ind w:left="1288"/>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формирование эстетического отношения к красоте окружающего мира;</w:t>
      </w:r>
    </w:p>
    <w:p w:rsidR="0085094E" w:rsidRPr="0085094E" w:rsidRDefault="0085094E" w:rsidP="0085094E">
      <w:pPr>
        <w:numPr>
          <w:ilvl w:val="0"/>
          <w:numId w:val="2"/>
        </w:numPr>
        <w:shd w:val="clear" w:color="auto" w:fill="FFFFFF"/>
        <w:spacing w:before="30" w:after="30" w:line="240" w:lineRule="auto"/>
        <w:ind w:left="1288"/>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развитие умения контактировать со сверстник</w:t>
      </w:r>
      <w:r w:rsidR="008F3A09">
        <w:rPr>
          <w:rFonts w:ascii="Times New Roman" w:eastAsia="Times New Roman" w:hAnsi="Times New Roman" w:cs="Times New Roman"/>
          <w:color w:val="000000"/>
          <w:sz w:val="24"/>
          <w:szCs w:val="24"/>
          <w:lang w:eastAsia="ru-RU"/>
        </w:rPr>
        <w:t>ами в творческой и практической</w:t>
      </w:r>
      <w:r w:rsidRPr="0085094E">
        <w:rPr>
          <w:rFonts w:ascii="Times New Roman" w:eastAsia="Times New Roman" w:hAnsi="Times New Roman" w:cs="Times New Roman"/>
          <w:color w:val="000000"/>
          <w:sz w:val="24"/>
          <w:szCs w:val="24"/>
          <w:lang w:eastAsia="ru-RU"/>
        </w:rPr>
        <w:t> деятельности;</w:t>
      </w:r>
    </w:p>
    <w:p w:rsidR="0085094E" w:rsidRPr="0085094E" w:rsidRDefault="0085094E" w:rsidP="0085094E">
      <w:pPr>
        <w:numPr>
          <w:ilvl w:val="0"/>
          <w:numId w:val="2"/>
        </w:numPr>
        <w:shd w:val="clear" w:color="auto" w:fill="FFFFFF"/>
        <w:spacing w:before="30" w:after="30" w:line="240" w:lineRule="auto"/>
        <w:ind w:left="1288"/>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формирование чувства радости от результатов индивидуальной и коллективной деятельности;</w:t>
      </w:r>
    </w:p>
    <w:p w:rsidR="0085094E" w:rsidRPr="0085094E" w:rsidRDefault="0085094E" w:rsidP="0085094E">
      <w:pPr>
        <w:numPr>
          <w:ilvl w:val="0"/>
          <w:numId w:val="2"/>
        </w:numPr>
        <w:shd w:val="clear" w:color="auto" w:fill="FFFFFF"/>
        <w:spacing w:before="30" w:after="30" w:line="240" w:lineRule="auto"/>
        <w:ind w:left="1288"/>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умени</w:t>
      </w:r>
      <w:r w:rsidR="008F3A09">
        <w:rPr>
          <w:rFonts w:ascii="Times New Roman" w:eastAsia="Times New Roman" w:hAnsi="Times New Roman" w:cs="Times New Roman"/>
          <w:color w:val="000000"/>
          <w:sz w:val="24"/>
          <w:szCs w:val="24"/>
          <w:lang w:eastAsia="ru-RU"/>
        </w:rPr>
        <w:t xml:space="preserve">е осознанно решать </w:t>
      </w:r>
      <w:proofErr w:type="gramStart"/>
      <w:r w:rsidR="008F3A09">
        <w:rPr>
          <w:rFonts w:ascii="Times New Roman" w:eastAsia="Times New Roman" w:hAnsi="Times New Roman" w:cs="Times New Roman"/>
          <w:color w:val="000000"/>
          <w:sz w:val="24"/>
          <w:szCs w:val="24"/>
          <w:lang w:eastAsia="ru-RU"/>
        </w:rPr>
        <w:t>творческие  з</w:t>
      </w:r>
      <w:r w:rsidRPr="0085094E">
        <w:rPr>
          <w:rFonts w:ascii="Times New Roman" w:eastAsia="Times New Roman" w:hAnsi="Times New Roman" w:cs="Times New Roman"/>
          <w:color w:val="000000"/>
          <w:sz w:val="24"/>
          <w:szCs w:val="24"/>
          <w:lang w:eastAsia="ru-RU"/>
        </w:rPr>
        <w:t>адачи</w:t>
      </w:r>
      <w:proofErr w:type="gramEnd"/>
      <w:r w:rsidRPr="0085094E">
        <w:rPr>
          <w:rFonts w:ascii="Times New Roman" w:eastAsia="Times New Roman" w:hAnsi="Times New Roman" w:cs="Times New Roman"/>
          <w:color w:val="000000"/>
          <w:sz w:val="24"/>
          <w:szCs w:val="24"/>
          <w:lang w:eastAsia="ru-RU"/>
        </w:rPr>
        <w:t>; стремиться к  самореализации</w:t>
      </w:r>
    </w:p>
    <w:p w:rsidR="0085094E" w:rsidRPr="0085094E" w:rsidRDefault="0085094E" w:rsidP="0085094E">
      <w:pPr>
        <w:shd w:val="clear" w:color="auto" w:fill="FFFFFF"/>
        <w:spacing w:after="0" w:line="240" w:lineRule="auto"/>
        <w:ind w:firstLine="708"/>
        <w:jc w:val="both"/>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Объем программы: </w:t>
      </w:r>
      <w:r w:rsidRPr="0085094E">
        <w:rPr>
          <w:rFonts w:ascii="Times New Roman" w:eastAsia="Times New Roman" w:hAnsi="Times New Roman" w:cs="Times New Roman"/>
          <w:color w:val="000000"/>
          <w:sz w:val="24"/>
          <w:szCs w:val="24"/>
          <w:lang w:eastAsia="ru-RU"/>
        </w:rPr>
        <w:t xml:space="preserve">программа рассчитана на четыре года обучения. На реализацию курса отводится 1 час в </w:t>
      </w:r>
      <w:proofErr w:type="gramStart"/>
      <w:r w:rsidRPr="0085094E">
        <w:rPr>
          <w:rFonts w:ascii="Times New Roman" w:eastAsia="Times New Roman" w:hAnsi="Times New Roman" w:cs="Times New Roman"/>
          <w:color w:val="000000"/>
          <w:sz w:val="24"/>
          <w:szCs w:val="24"/>
          <w:lang w:eastAsia="ru-RU"/>
        </w:rPr>
        <w:t>неделю  (</w:t>
      </w:r>
      <w:proofErr w:type="gramEnd"/>
      <w:r w:rsidRPr="0085094E">
        <w:rPr>
          <w:rFonts w:ascii="Times New Roman" w:eastAsia="Times New Roman" w:hAnsi="Times New Roman" w:cs="Times New Roman"/>
          <w:color w:val="000000"/>
          <w:sz w:val="24"/>
          <w:szCs w:val="24"/>
          <w:lang w:eastAsia="ru-RU"/>
        </w:rPr>
        <w:t xml:space="preserve"> 1 </w:t>
      </w:r>
      <w:r w:rsidR="008F3A09">
        <w:rPr>
          <w:rFonts w:ascii="Times New Roman" w:eastAsia="Times New Roman" w:hAnsi="Times New Roman" w:cs="Times New Roman"/>
          <w:color w:val="000000"/>
          <w:sz w:val="24"/>
          <w:szCs w:val="24"/>
          <w:lang w:eastAsia="ru-RU"/>
        </w:rPr>
        <w:t>год обучения</w:t>
      </w:r>
      <w:r w:rsidRPr="0085094E">
        <w:rPr>
          <w:rFonts w:ascii="Times New Roman" w:eastAsia="Times New Roman" w:hAnsi="Times New Roman" w:cs="Times New Roman"/>
          <w:color w:val="000000"/>
          <w:sz w:val="24"/>
          <w:szCs w:val="24"/>
          <w:lang w:eastAsia="ru-RU"/>
        </w:rPr>
        <w:t xml:space="preserve">– 33 часа в год, 2 </w:t>
      </w:r>
      <w:r w:rsidR="008F3A09">
        <w:rPr>
          <w:rFonts w:ascii="Times New Roman" w:eastAsia="Times New Roman" w:hAnsi="Times New Roman" w:cs="Times New Roman"/>
          <w:color w:val="000000"/>
          <w:sz w:val="24"/>
          <w:szCs w:val="24"/>
          <w:lang w:eastAsia="ru-RU"/>
        </w:rPr>
        <w:t>год обучения</w:t>
      </w:r>
      <w:r w:rsidRPr="0085094E">
        <w:rPr>
          <w:rFonts w:ascii="Times New Roman" w:eastAsia="Times New Roman" w:hAnsi="Times New Roman" w:cs="Times New Roman"/>
          <w:color w:val="000000"/>
          <w:sz w:val="24"/>
          <w:szCs w:val="24"/>
          <w:lang w:eastAsia="ru-RU"/>
        </w:rPr>
        <w:t xml:space="preserve"> – 34 часа в год, 3 </w:t>
      </w:r>
      <w:r w:rsidR="008F3A09">
        <w:rPr>
          <w:rFonts w:ascii="Times New Roman" w:eastAsia="Times New Roman" w:hAnsi="Times New Roman" w:cs="Times New Roman"/>
          <w:color w:val="000000"/>
          <w:sz w:val="24"/>
          <w:szCs w:val="24"/>
          <w:lang w:eastAsia="ru-RU"/>
        </w:rPr>
        <w:t>год обучения– 34 часа в год, 4 год обучения</w:t>
      </w:r>
      <w:r w:rsidRPr="0085094E">
        <w:rPr>
          <w:rFonts w:ascii="Times New Roman" w:eastAsia="Times New Roman" w:hAnsi="Times New Roman" w:cs="Times New Roman"/>
          <w:color w:val="000000"/>
          <w:sz w:val="24"/>
          <w:szCs w:val="24"/>
          <w:lang w:eastAsia="ru-RU"/>
        </w:rPr>
        <w:t xml:space="preserve"> – 34 часа в год).</w:t>
      </w:r>
    </w:p>
    <w:p w:rsidR="0085094E" w:rsidRPr="0085094E" w:rsidRDefault="0085094E" w:rsidP="0085094E">
      <w:pPr>
        <w:shd w:val="clear" w:color="auto" w:fill="FFFFFF"/>
        <w:spacing w:after="0" w:line="240" w:lineRule="auto"/>
        <w:ind w:firstLine="708"/>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Режим занятий</w:t>
      </w:r>
      <w:r w:rsidRPr="0085094E">
        <w:rPr>
          <w:rFonts w:ascii="Times New Roman" w:eastAsia="Times New Roman" w:hAnsi="Times New Roman" w:cs="Times New Roman"/>
          <w:color w:val="000000"/>
          <w:sz w:val="24"/>
          <w:szCs w:val="24"/>
          <w:lang w:eastAsia="ru-RU"/>
        </w:rPr>
        <w:t> обусловлен нормативно-правовой базой общеобразовательной, ориентированной на обучение детей младшего школьного возраста. Занятия проводятся 1 раз в неделю по 30-40 минут.</w:t>
      </w:r>
    </w:p>
    <w:p w:rsidR="0085094E" w:rsidRPr="0085094E" w:rsidRDefault="0085094E" w:rsidP="0085094E">
      <w:pPr>
        <w:shd w:val="clear" w:color="auto" w:fill="FFFFFF"/>
        <w:spacing w:after="0" w:line="240" w:lineRule="auto"/>
        <w:ind w:firstLine="708"/>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Основные формы работы на занятии:</w:t>
      </w:r>
      <w:r w:rsidRPr="0085094E">
        <w:rPr>
          <w:rFonts w:ascii="Times New Roman" w:eastAsia="Times New Roman" w:hAnsi="Times New Roman" w:cs="Times New Roman"/>
          <w:color w:val="000000"/>
          <w:sz w:val="24"/>
          <w:szCs w:val="24"/>
          <w:lang w:eastAsia="ru-RU"/>
        </w:rPr>
        <w:t> индивидуальные, групповые и коллективные (игровая деятельность).</w:t>
      </w:r>
    </w:p>
    <w:p w:rsidR="0085094E" w:rsidRPr="0085094E" w:rsidRDefault="0085094E" w:rsidP="0085094E">
      <w:pPr>
        <w:shd w:val="clear" w:color="auto" w:fill="FFFFFF"/>
        <w:spacing w:after="0" w:line="240" w:lineRule="auto"/>
        <w:ind w:firstLine="708"/>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Структура занятия</w:t>
      </w:r>
      <w:r w:rsidRPr="0085094E">
        <w:rPr>
          <w:rFonts w:ascii="Times New Roman" w:eastAsia="Times New Roman" w:hAnsi="Times New Roman" w:cs="Times New Roman"/>
          <w:color w:val="000000"/>
          <w:sz w:val="24"/>
          <w:szCs w:val="24"/>
          <w:lang w:eastAsia="ru-RU"/>
        </w:rPr>
        <w:t> включает в себя изучение теории шахмат через использование дидактических сказок и игровых ситуаций.</w:t>
      </w:r>
    </w:p>
    <w:p w:rsidR="0085094E" w:rsidRPr="0085094E" w:rsidRDefault="0085094E" w:rsidP="0085094E">
      <w:pPr>
        <w:shd w:val="clear" w:color="auto" w:fill="FFFFFF"/>
        <w:spacing w:after="0" w:line="240" w:lineRule="auto"/>
        <w:ind w:firstLine="708"/>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Для закрепления знаний</w:t>
      </w:r>
      <w:r w:rsidRPr="0085094E">
        <w:rPr>
          <w:rFonts w:ascii="Times New Roman" w:eastAsia="Times New Roman" w:hAnsi="Times New Roman" w:cs="Times New Roman"/>
          <w:color w:val="000000"/>
          <w:sz w:val="24"/>
          <w:szCs w:val="24"/>
          <w:lang w:eastAsia="ru-RU"/>
        </w:rPr>
        <w:t> обучающихся используются дидактические задания и позиции для игровой практики.</w:t>
      </w:r>
    </w:p>
    <w:p w:rsidR="0085094E" w:rsidRPr="0085094E" w:rsidRDefault="0085094E" w:rsidP="0085094E">
      <w:pPr>
        <w:shd w:val="clear" w:color="auto" w:fill="FFFFFF"/>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Организационно-педагогические условия</w:t>
      </w:r>
    </w:p>
    <w:p w:rsidR="0085094E" w:rsidRPr="0085094E" w:rsidRDefault="0085094E" w:rsidP="0085094E">
      <w:pPr>
        <w:shd w:val="clear" w:color="auto" w:fill="FFFFFF"/>
        <w:spacing w:after="0" w:line="240" w:lineRule="auto"/>
        <w:ind w:firstLine="992"/>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Занятия проводятся в соответствии с учебным планом внеурочной деятельности и Положением о внеурочной деятельности образовательного учреждения. Чтобы не допустить переутомления обучающихся, нервного истощения и статических перегрузок занятия проводятся в игровой форме с включением двигательного компонента в структуру занятия.</w:t>
      </w:r>
    </w:p>
    <w:p w:rsidR="0085094E" w:rsidRPr="0085094E" w:rsidRDefault="0085094E" w:rsidP="0085094E">
      <w:pPr>
        <w:shd w:val="clear" w:color="auto" w:fill="FFFFFF"/>
        <w:spacing w:after="0" w:line="240" w:lineRule="auto"/>
        <w:jc w:val="both"/>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Общая характеристика курса</w:t>
      </w:r>
    </w:p>
    <w:p w:rsidR="0085094E" w:rsidRPr="0085094E" w:rsidRDefault="0085094E" w:rsidP="0085094E">
      <w:pPr>
        <w:shd w:val="clear" w:color="auto" w:fill="FFFFFF"/>
        <w:spacing w:after="0" w:line="240" w:lineRule="auto"/>
        <w:ind w:firstLine="992"/>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Обучение игре в шахматы во внеурочной деятельности выстроено на основе программы </w:t>
      </w:r>
      <w:r w:rsidRPr="0085094E">
        <w:rPr>
          <w:rFonts w:ascii="Times New Roman" w:eastAsia="Times New Roman" w:hAnsi="Times New Roman" w:cs="Times New Roman"/>
          <w:i/>
          <w:iCs/>
          <w:color w:val="000000"/>
          <w:sz w:val="24"/>
          <w:szCs w:val="24"/>
          <w:lang w:eastAsia="ru-RU"/>
        </w:rPr>
        <w:t xml:space="preserve">факультативного курса «Шахматы – школе» автора И.Г. </w:t>
      </w:r>
      <w:proofErr w:type="spellStart"/>
      <w:r w:rsidRPr="0085094E">
        <w:rPr>
          <w:rFonts w:ascii="Times New Roman" w:eastAsia="Times New Roman" w:hAnsi="Times New Roman" w:cs="Times New Roman"/>
          <w:i/>
          <w:iCs/>
          <w:color w:val="000000"/>
          <w:sz w:val="24"/>
          <w:szCs w:val="24"/>
          <w:lang w:eastAsia="ru-RU"/>
        </w:rPr>
        <w:t>Сухина</w:t>
      </w:r>
      <w:proofErr w:type="spellEnd"/>
      <w:r w:rsidRPr="0085094E">
        <w:rPr>
          <w:rFonts w:ascii="Times New Roman" w:eastAsia="Times New Roman" w:hAnsi="Times New Roman" w:cs="Times New Roman"/>
          <w:i/>
          <w:iCs/>
          <w:color w:val="000000"/>
          <w:sz w:val="24"/>
          <w:szCs w:val="24"/>
          <w:lang w:eastAsia="ru-RU"/>
        </w:rPr>
        <w:t>,</w:t>
      </w:r>
      <w:r w:rsidRPr="0085094E">
        <w:rPr>
          <w:rFonts w:ascii="Times New Roman" w:eastAsia="Times New Roman" w:hAnsi="Times New Roman" w:cs="Times New Roman"/>
          <w:color w:val="000000"/>
          <w:sz w:val="24"/>
          <w:szCs w:val="24"/>
          <w:lang w:eastAsia="ru-RU"/>
        </w:rPr>
        <w:t> имеющей гриф «Рекомендовано Министерства образования российской Федерации».</w:t>
      </w:r>
    </w:p>
    <w:p w:rsidR="0085094E" w:rsidRPr="0085094E" w:rsidRDefault="0085094E" w:rsidP="0085094E">
      <w:pPr>
        <w:shd w:val="clear" w:color="auto" w:fill="FFFFFF"/>
        <w:spacing w:after="0" w:line="240" w:lineRule="auto"/>
        <w:ind w:firstLine="992"/>
        <w:jc w:val="both"/>
        <w:rPr>
          <w:rFonts w:ascii="Arial" w:eastAsia="Times New Roman" w:hAnsi="Arial" w:cs="Arial"/>
          <w:color w:val="000000"/>
          <w:lang w:eastAsia="ru-RU"/>
        </w:rPr>
      </w:pPr>
      <w:r w:rsidRPr="0085094E">
        <w:rPr>
          <w:rFonts w:ascii="Times New Roman" w:eastAsia="Times New Roman" w:hAnsi="Times New Roman" w:cs="Times New Roman"/>
          <w:i/>
          <w:iCs/>
          <w:color w:val="000000"/>
          <w:sz w:val="24"/>
          <w:szCs w:val="24"/>
          <w:lang w:eastAsia="ru-RU"/>
        </w:rPr>
        <w:t>Программой первого года обучения</w:t>
      </w:r>
      <w:r w:rsidRPr="0085094E">
        <w:rPr>
          <w:rFonts w:ascii="Times New Roman" w:eastAsia="Times New Roman" w:hAnsi="Times New Roman" w:cs="Times New Roman"/>
          <w:color w:val="000000"/>
          <w:sz w:val="24"/>
          <w:szCs w:val="24"/>
          <w:lang w:eastAsia="ru-RU"/>
        </w:rPr>
        <w:t> предусматривается 33 шахматных занятия (одно занятие в неделю). Учебный курс включает в себя шесть тем. На каждом из занятий прорабатывается элементарный шахматный материал с углубленной проработкой отдельных тем. Основной упор на занятиях делается на детальном изучении силы и слабости каждой шахматной фигуры, ее игровых возможностей. В программе предусмотрено, чтобы уже на первом этапе обучения дети могли сами оценивать сравнительную силу шахматных фигур, делать выводы о том, что ладья, к примеру, сильнее коня, а ферзь сильнее ладьи.</w:t>
      </w:r>
    </w:p>
    <w:p w:rsidR="0085094E" w:rsidRPr="0085094E" w:rsidRDefault="0085094E" w:rsidP="0085094E">
      <w:pPr>
        <w:shd w:val="clear" w:color="auto" w:fill="FFFFFF"/>
        <w:spacing w:after="0" w:line="240" w:lineRule="auto"/>
        <w:ind w:firstLine="992"/>
        <w:jc w:val="both"/>
        <w:rPr>
          <w:rFonts w:ascii="Arial" w:eastAsia="Times New Roman" w:hAnsi="Arial" w:cs="Arial"/>
          <w:color w:val="000000"/>
          <w:lang w:eastAsia="ru-RU"/>
        </w:rPr>
      </w:pPr>
      <w:r w:rsidRPr="0085094E">
        <w:rPr>
          <w:rFonts w:ascii="Times New Roman" w:eastAsia="Times New Roman" w:hAnsi="Times New Roman" w:cs="Times New Roman"/>
          <w:i/>
          <w:iCs/>
          <w:color w:val="000000"/>
          <w:sz w:val="24"/>
          <w:szCs w:val="24"/>
          <w:lang w:eastAsia="ru-RU"/>
        </w:rPr>
        <w:t xml:space="preserve">Программа второго года </w:t>
      </w:r>
      <w:proofErr w:type="gramStart"/>
      <w:r w:rsidRPr="0085094E">
        <w:rPr>
          <w:rFonts w:ascii="Times New Roman" w:eastAsia="Times New Roman" w:hAnsi="Times New Roman" w:cs="Times New Roman"/>
          <w:i/>
          <w:iCs/>
          <w:color w:val="000000"/>
          <w:sz w:val="24"/>
          <w:szCs w:val="24"/>
          <w:lang w:eastAsia="ru-RU"/>
        </w:rPr>
        <w:t>обучения</w:t>
      </w:r>
      <w:r w:rsidR="008F3A09">
        <w:rPr>
          <w:rFonts w:ascii="Times New Roman" w:eastAsia="Times New Roman" w:hAnsi="Times New Roman" w:cs="Times New Roman"/>
          <w:color w:val="000000"/>
          <w:sz w:val="24"/>
          <w:szCs w:val="24"/>
          <w:lang w:eastAsia="ru-RU"/>
        </w:rPr>
        <w:t> </w:t>
      </w:r>
      <w:r w:rsidRPr="0085094E">
        <w:rPr>
          <w:rFonts w:ascii="Times New Roman" w:eastAsia="Times New Roman" w:hAnsi="Times New Roman" w:cs="Times New Roman"/>
          <w:color w:val="000000"/>
          <w:sz w:val="24"/>
          <w:szCs w:val="24"/>
          <w:lang w:eastAsia="ru-RU"/>
        </w:rPr>
        <w:t>.</w:t>
      </w:r>
      <w:proofErr w:type="gramEnd"/>
      <w:r w:rsidRPr="0085094E">
        <w:rPr>
          <w:rFonts w:ascii="Times New Roman" w:eastAsia="Times New Roman" w:hAnsi="Times New Roman" w:cs="Times New Roman"/>
          <w:color w:val="000000"/>
          <w:sz w:val="24"/>
          <w:szCs w:val="24"/>
          <w:lang w:eastAsia="ru-RU"/>
        </w:rPr>
        <w:t xml:space="preserve"> Программа предусматривает 34 учебных занятия, по одному уроку в неделю. Если на первом году обучения большая часть времени отводилась изучению силы и слабости каждой шахматной фигуры, то теперь много занятий посвящено простейшим методам реализации материального и позиционного преимущества. Важным достижением в овладении шахматными основами явится умение детей ставить мат. Учебный курс включает в себя шесть тем: “Краткая история шахмат”, “Шахматная нотация”, “Ценность шахматных фигур”, “Техника </w:t>
      </w:r>
      <w:proofErr w:type="spellStart"/>
      <w:r w:rsidRPr="0085094E">
        <w:rPr>
          <w:rFonts w:ascii="Times New Roman" w:eastAsia="Times New Roman" w:hAnsi="Times New Roman" w:cs="Times New Roman"/>
          <w:color w:val="000000"/>
          <w:sz w:val="24"/>
          <w:szCs w:val="24"/>
          <w:lang w:eastAsia="ru-RU"/>
        </w:rPr>
        <w:t>матования</w:t>
      </w:r>
      <w:proofErr w:type="spellEnd"/>
      <w:r w:rsidRPr="0085094E">
        <w:rPr>
          <w:rFonts w:ascii="Times New Roman" w:eastAsia="Times New Roman" w:hAnsi="Times New Roman" w:cs="Times New Roman"/>
          <w:color w:val="000000"/>
          <w:sz w:val="24"/>
          <w:szCs w:val="24"/>
          <w:lang w:eastAsia="ru-RU"/>
        </w:rPr>
        <w:t xml:space="preserve"> одинокого короля”, “Достижение мата без жертвы материала”, “Шахматная комбинация”. В </w:t>
      </w:r>
      <w:r w:rsidRPr="0085094E">
        <w:rPr>
          <w:rFonts w:ascii="Times New Roman" w:eastAsia="Times New Roman" w:hAnsi="Times New Roman" w:cs="Times New Roman"/>
          <w:color w:val="000000"/>
          <w:sz w:val="24"/>
          <w:szCs w:val="24"/>
          <w:lang w:eastAsia="ru-RU"/>
        </w:rPr>
        <w:lastRenderedPageBreak/>
        <w:t>программе дается перечень дидактических игр и заданий с небольшими пояснениями к ним, приводится вариант поурочного распределения программного материала, а также список оригинальных учебников и пособий в помощь обучающим шахматной игре.</w:t>
      </w:r>
    </w:p>
    <w:p w:rsidR="0085094E" w:rsidRPr="0085094E" w:rsidRDefault="0085094E" w:rsidP="0085094E">
      <w:pPr>
        <w:shd w:val="clear" w:color="auto" w:fill="FFFFFF"/>
        <w:spacing w:after="0" w:line="240" w:lineRule="auto"/>
        <w:ind w:firstLine="992"/>
        <w:jc w:val="both"/>
        <w:rPr>
          <w:rFonts w:ascii="Arial" w:eastAsia="Times New Roman" w:hAnsi="Arial" w:cs="Arial"/>
          <w:color w:val="000000"/>
          <w:lang w:eastAsia="ru-RU"/>
        </w:rPr>
      </w:pPr>
      <w:r w:rsidRPr="0085094E">
        <w:rPr>
          <w:rFonts w:ascii="Times New Roman" w:eastAsia="Times New Roman" w:hAnsi="Times New Roman" w:cs="Times New Roman"/>
          <w:i/>
          <w:iCs/>
          <w:color w:val="000000"/>
          <w:sz w:val="24"/>
          <w:szCs w:val="24"/>
          <w:lang w:eastAsia="ru-RU"/>
        </w:rPr>
        <w:t xml:space="preserve">Программа </w:t>
      </w:r>
      <w:proofErr w:type="gramStart"/>
      <w:r w:rsidRPr="0085094E">
        <w:rPr>
          <w:rFonts w:ascii="Times New Roman" w:eastAsia="Times New Roman" w:hAnsi="Times New Roman" w:cs="Times New Roman"/>
          <w:i/>
          <w:iCs/>
          <w:color w:val="000000"/>
          <w:sz w:val="24"/>
          <w:szCs w:val="24"/>
          <w:lang w:eastAsia="ru-RU"/>
        </w:rPr>
        <w:t>третьего  и</w:t>
      </w:r>
      <w:proofErr w:type="gramEnd"/>
      <w:r w:rsidRPr="0085094E">
        <w:rPr>
          <w:rFonts w:ascii="Times New Roman" w:eastAsia="Times New Roman" w:hAnsi="Times New Roman" w:cs="Times New Roman"/>
          <w:i/>
          <w:iCs/>
          <w:color w:val="000000"/>
          <w:sz w:val="24"/>
          <w:szCs w:val="24"/>
          <w:lang w:eastAsia="ru-RU"/>
        </w:rPr>
        <w:t xml:space="preserve"> четвертого года обучения</w:t>
      </w:r>
      <w:r w:rsidRPr="0085094E">
        <w:rPr>
          <w:rFonts w:ascii="Times New Roman" w:eastAsia="Times New Roman" w:hAnsi="Times New Roman" w:cs="Times New Roman"/>
          <w:color w:val="000000"/>
          <w:sz w:val="24"/>
          <w:szCs w:val="24"/>
          <w:lang w:eastAsia="ru-RU"/>
        </w:rPr>
        <w:t> . Материал выстроен на основе ранее приобретенных знаний и умений, где ребята углубляют представления во всех трех стадиях шахматной партии. При этом из всего обилия шахматного материала заботливо отбирается не только доступный, но и максимально ориентированный на развитие материал. Учебный курс включает в себя три большие темы: “Основы дебюта”, “Основы миттельшпиля” и “Основы эндшпиля”. В программе приводится перечень дидактических заданий с небольшими пояснениями к ним, дается вариант поурочного распределения программного материала, а также список учебников и пособий в помощь обучающим шахматной игре.</w:t>
      </w:r>
    </w:p>
    <w:p w:rsidR="0085094E" w:rsidRPr="0085094E" w:rsidRDefault="0085094E" w:rsidP="0085094E">
      <w:pPr>
        <w:shd w:val="clear" w:color="auto" w:fill="FFFFFF"/>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К концу 1 учебного года дети должны знать:</w:t>
      </w:r>
    </w:p>
    <w:p w:rsidR="0085094E" w:rsidRPr="0085094E" w:rsidRDefault="0085094E" w:rsidP="0085094E">
      <w:pPr>
        <w:numPr>
          <w:ilvl w:val="0"/>
          <w:numId w:val="3"/>
        </w:numPr>
        <w:shd w:val="clear" w:color="auto" w:fill="FFFFFF"/>
        <w:spacing w:before="30" w:after="3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шахматные термины: белое и черное поле, горизонталь, вертикаль, диагональ, центр, партнеры, начальное положение, белые, черные, ход, взятие, стоять под боем, взятие на проходе, длинная и короткая рокировка, шах, мат, пат, ничья;</w:t>
      </w:r>
    </w:p>
    <w:p w:rsidR="0085094E" w:rsidRPr="0085094E" w:rsidRDefault="0085094E" w:rsidP="0085094E">
      <w:pPr>
        <w:numPr>
          <w:ilvl w:val="0"/>
          <w:numId w:val="3"/>
        </w:numPr>
        <w:shd w:val="clear" w:color="auto" w:fill="FFFFFF"/>
        <w:spacing w:before="30" w:after="3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названия шахматных фигур: ладья, слон, ферзь, конь, пешка, король;</w:t>
      </w:r>
    </w:p>
    <w:p w:rsidR="0085094E" w:rsidRPr="0085094E" w:rsidRDefault="0085094E" w:rsidP="0085094E">
      <w:pPr>
        <w:numPr>
          <w:ilvl w:val="0"/>
          <w:numId w:val="3"/>
        </w:numPr>
        <w:shd w:val="clear" w:color="auto" w:fill="FFFFFF"/>
        <w:spacing w:before="30" w:after="3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правила хода и взятия каждой фигуры.</w:t>
      </w:r>
    </w:p>
    <w:p w:rsidR="0085094E" w:rsidRPr="0085094E" w:rsidRDefault="0085094E" w:rsidP="0085094E">
      <w:pPr>
        <w:shd w:val="clear" w:color="auto" w:fill="FFFFFF"/>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К концу 1 учебного года дети должны уметь</w:t>
      </w:r>
      <w:r w:rsidRPr="0085094E">
        <w:rPr>
          <w:rFonts w:ascii="Times New Roman" w:eastAsia="Times New Roman" w:hAnsi="Times New Roman" w:cs="Times New Roman"/>
          <w:color w:val="000000"/>
          <w:sz w:val="24"/>
          <w:szCs w:val="24"/>
          <w:lang w:eastAsia="ru-RU"/>
        </w:rPr>
        <w:t>:</w:t>
      </w:r>
    </w:p>
    <w:p w:rsidR="0085094E" w:rsidRPr="0085094E" w:rsidRDefault="0085094E" w:rsidP="0085094E">
      <w:pPr>
        <w:numPr>
          <w:ilvl w:val="0"/>
          <w:numId w:val="4"/>
        </w:numPr>
        <w:shd w:val="clear" w:color="auto" w:fill="FFFFFF"/>
        <w:spacing w:before="30" w:after="3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ориентироваться на шахматной доске;</w:t>
      </w:r>
    </w:p>
    <w:p w:rsidR="0085094E" w:rsidRPr="0085094E" w:rsidRDefault="0085094E" w:rsidP="0085094E">
      <w:pPr>
        <w:numPr>
          <w:ilvl w:val="0"/>
          <w:numId w:val="4"/>
        </w:numPr>
        <w:shd w:val="clear" w:color="auto" w:fill="FFFFFF"/>
        <w:spacing w:before="30" w:after="3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играть каждой фигурой в отдельности и в совокупности с другими фигурами без нарушений правил шахматного кодекса;</w:t>
      </w:r>
    </w:p>
    <w:p w:rsidR="0085094E" w:rsidRPr="0085094E" w:rsidRDefault="0085094E" w:rsidP="0085094E">
      <w:pPr>
        <w:numPr>
          <w:ilvl w:val="0"/>
          <w:numId w:val="4"/>
        </w:numPr>
        <w:shd w:val="clear" w:color="auto" w:fill="FFFFFF"/>
        <w:spacing w:before="30" w:after="3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правильно помещать шахматную доску между партнерами;</w:t>
      </w:r>
    </w:p>
    <w:p w:rsidR="0085094E" w:rsidRPr="0085094E" w:rsidRDefault="0085094E" w:rsidP="0085094E">
      <w:pPr>
        <w:numPr>
          <w:ilvl w:val="0"/>
          <w:numId w:val="4"/>
        </w:numPr>
        <w:shd w:val="clear" w:color="auto" w:fill="FFFFFF"/>
        <w:spacing w:before="30" w:after="3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правильно расставлять фигуры перед игрой;</w:t>
      </w:r>
    </w:p>
    <w:p w:rsidR="0085094E" w:rsidRPr="0085094E" w:rsidRDefault="0085094E" w:rsidP="0085094E">
      <w:pPr>
        <w:numPr>
          <w:ilvl w:val="0"/>
          <w:numId w:val="4"/>
        </w:numPr>
        <w:shd w:val="clear" w:color="auto" w:fill="FFFFFF"/>
        <w:spacing w:before="30" w:after="3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различать горизонталь, вертикаль, диагональ;</w:t>
      </w:r>
    </w:p>
    <w:p w:rsidR="0085094E" w:rsidRPr="0085094E" w:rsidRDefault="0085094E" w:rsidP="0085094E">
      <w:pPr>
        <w:numPr>
          <w:ilvl w:val="0"/>
          <w:numId w:val="4"/>
        </w:numPr>
        <w:shd w:val="clear" w:color="auto" w:fill="FFFFFF"/>
        <w:spacing w:before="30" w:after="3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рокировать;</w:t>
      </w:r>
    </w:p>
    <w:p w:rsidR="0085094E" w:rsidRPr="0085094E" w:rsidRDefault="0085094E" w:rsidP="0085094E">
      <w:pPr>
        <w:numPr>
          <w:ilvl w:val="0"/>
          <w:numId w:val="4"/>
        </w:numPr>
        <w:shd w:val="clear" w:color="auto" w:fill="FFFFFF"/>
        <w:spacing w:before="30" w:after="3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объявлять шах;</w:t>
      </w:r>
    </w:p>
    <w:p w:rsidR="0085094E" w:rsidRPr="0085094E" w:rsidRDefault="0085094E" w:rsidP="0085094E">
      <w:pPr>
        <w:numPr>
          <w:ilvl w:val="0"/>
          <w:numId w:val="4"/>
        </w:numPr>
        <w:shd w:val="clear" w:color="auto" w:fill="FFFFFF"/>
        <w:spacing w:before="30" w:after="3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ставить мат;</w:t>
      </w:r>
    </w:p>
    <w:p w:rsidR="0085094E" w:rsidRPr="0085094E" w:rsidRDefault="0085094E" w:rsidP="0085094E">
      <w:pPr>
        <w:numPr>
          <w:ilvl w:val="0"/>
          <w:numId w:val="4"/>
        </w:numPr>
        <w:shd w:val="clear" w:color="auto" w:fill="FFFFFF"/>
        <w:spacing w:before="30" w:after="3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решать элементарные задачи на мат в один ход.</w:t>
      </w:r>
    </w:p>
    <w:p w:rsidR="0085094E" w:rsidRPr="0085094E" w:rsidRDefault="0085094E" w:rsidP="0085094E">
      <w:pPr>
        <w:shd w:val="clear" w:color="auto" w:fill="FFFFFF"/>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К концу 2 учебного года дети должны знать:</w:t>
      </w:r>
    </w:p>
    <w:p w:rsidR="0085094E" w:rsidRPr="0085094E" w:rsidRDefault="0085094E" w:rsidP="0085094E">
      <w:pPr>
        <w:numPr>
          <w:ilvl w:val="0"/>
          <w:numId w:val="5"/>
        </w:numPr>
        <w:shd w:val="clear" w:color="auto" w:fill="FFFFFF"/>
        <w:spacing w:before="30" w:after="3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обозначение горизонталей, вертикалей, полей, шахматных фигур;</w:t>
      </w:r>
    </w:p>
    <w:p w:rsidR="0085094E" w:rsidRPr="0085094E" w:rsidRDefault="0085094E" w:rsidP="0085094E">
      <w:pPr>
        <w:numPr>
          <w:ilvl w:val="0"/>
          <w:numId w:val="5"/>
        </w:numPr>
        <w:shd w:val="clear" w:color="auto" w:fill="FFFFFF"/>
        <w:spacing w:before="30" w:after="3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ценность шахматных фигур, сравнительную силу фигур.</w:t>
      </w:r>
    </w:p>
    <w:p w:rsidR="0085094E" w:rsidRPr="0085094E" w:rsidRDefault="0085094E" w:rsidP="0085094E">
      <w:pPr>
        <w:shd w:val="clear" w:color="auto" w:fill="FFFFFF"/>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К концу 2 учебного года дети должны уметь:</w:t>
      </w:r>
    </w:p>
    <w:p w:rsidR="0085094E" w:rsidRPr="0085094E" w:rsidRDefault="0085094E" w:rsidP="0085094E">
      <w:pPr>
        <w:numPr>
          <w:ilvl w:val="0"/>
          <w:numId w:val="6"/>
        </w:numPr>
        <w:shd w:val="clear" w:color="auto" w:fill="FFFFFF"/>
        <w:spacing w:before="30" w:after="3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записывать шахматную партию;</w:t>
      </w:r>
    </w:p>
    <w:p w:rsidR="0085094E" w:rsidRPr="0085094E" w:rsidRDefault="0085094E" w:rsidP="0085094E">
      <w:pPr>
        <w:numPr>
          <w:ilvl w:val="0"/>
          <w:numId w:val="6"/>
        </w:numPr>
        <w:shd w:val="clear" w:color="auto" w:fill="FFFFFF"/>
        <w:spacing w:before="30" w:after="3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матовать одинокого короля двумя ладьями, ферзем и ладьей, королем и ферзем, королем и ладьей;</w:t>
      </w:r>
    </w:p>
    <w:p w:rsidR="0085094E" w:rsidRPr="0085094E" w:rsidRDefault="0085094E" w:rsidP="0085094E">
      <w:pPr>
        <w:numPr>
          <w:ilvl w:val="0"/>
          <w:numId w:val="6"/>
        </w:numPr>
        <w:shd w:val="clear" w:color="auto" w:fill="FFFFFF"/>
        <w:spacing w:before="30" w:after="3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проводить элементарные комбинации.</w:t>
      </w:r>
    </w:p>
    <w:p w:rsidR="0085094E" w:rsidRPr="0085094E" w:rsidRDefault="0085094E" w:rsidP="0085094E">
      <w:pPr>
        <w:shd w:val="clear" w:color="auto" w:fill="FFFFFF"/>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К концу 3учебного года дети должны знать:</w:t>
      </w:r>
    </w:p>
    <w:p w:rsidR="0085094E" w:rsidRPr="0085094E" w:rsidRDefault="0085094E" w:rsidP="0085094E">
      <w:pPr>
        <w:numPr>
          <w:ilvl w:val="0"/>
          <w:numId w:val="7"/>
        </w:numPr>
        <w:shd w:val="clear" w:color="auto" w:fill="FFFFFF"/>
        <w:spacing w:before="30" w:after="3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принципы игры в дебюте;</w:t>
      </w:r>
    </w:p>
    <w:p w:rsidR="0085094E" w:rsidRPr="0085094E" w:rsidRDefault="0085094E" w:rsidP="0085094E">
      <w:pPr>
        <w:numPr>
          <w:ilvl w:val="0"/>
          <w:numId w:val="7"/>
        </w:numPr>
        <w:shd w:val="clear" w:color="auto" w:fill="FFFFFF"/>
        <w:spacing w:before="30" w:after="3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основные тактические приемы;</w:t>
      </w:r>
    </w:p>
    <w:p w:rsidR="0085094E" w:rsidRPr="0085094E" w:rsidRDefault="0085094E" w:rsidP="0085094E">
      <w:pPr>
        <w:numPr>
          <w:ilvl w:val="0"/>
          <w:numId w:val="7"/>
        </w:numPr>
        <w:shd w:val="clear" w:color="auto" w:fill="FFFFFF"/>
        <w:spacing w:before="30" w:after="3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что означают термины: дебют, миттельшпиль.</w:t>
      </w:r>
    </w:p>
    <w:p w:rsidR="0085094E" w:rsidRPr="0085094E" w:rsidRDefault="0085094E" w:rsidP="0085094E">
      <w:pPr>
        <w:shd w:val="clear" w:color="auto" w:fill="FFFFFF"/>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К концу 3 учебного года дети должны уметь:</w:t>
      </w:r>
    </w:p>
    <w:p w:rsidR="0085094E" w:rsidRPr="0085094E" w:rsidRDefault="0085094E" w:rsidP="0085094E">
      <w:pPr>
        <w:numPr>
          <w:ilvl w:val="0"/>
          <w:numId w:val="8"/>
        </w:numPr>
        <w:shd w:val="clear" w:color="auto" w:fill="FFFFFF"/>
        <w:spacing w:before="30" w:after="3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грамотно располагать шахматные фигуры в дебюте; находить несложные тактические удары и проводить комбинации;</w:t>
      </w:r>
    </w:p>
    <w:p w:rsidR="0085094E" w:rsidRPr="0085094E" w:rsidRDefault="0085094E" w:rsidP="0085094E">
      <w:pPr>
        <w:shd w:val="clear" w:color="auto" w:fill="FFFFFF"/>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К концу 4 учебного года дети должны знать:</w:t>
      </w:r>
    </w:p>
    <w:p w:rsidR="0085094E" w:rsidRPr="0085094E" w:rsidRDefault="0085094E" w:rsidP="0085094E">
      <w:pPr>
        <w:numPr>
          <w:ilvl w:val="0"/>
          <w:numId w:val="9"/>
        </w:numPr>
        <w:shd w:val="clear" w:color="auto" w:fill="FFFFFF"/>
        <w:spacing w:before="30" w:after="3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основные тактические приемы;</w:t>
      </w:r>
    </w:p>
    <w:p w:rsidR="0085094E" w:rsidRPr="0085094E" w:rsidRDefault="0085094E" w:rsidP="0085094E">
      <w:pPr>
        <w:numPr>
          <w:ilvl w:val="0"/>
          <w:numId w:val="9"/>
        </w:numPr>
        <w:shd w:val="clear" w:color="auto" w:fill="FFFFFF"/>
        <w:spacing w:before="30" w:after="3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что означают термины: миттельшпиль, эндшпиль, темп, оппозиция, ключевые поля.</w:t>
      </w:r>
    </w:p>
    <w:p w:rsidR="0085094E" w:rsidRPr="0085094E" w:rsidRDefault="0085094E" w:rsidP="0085094E">
      <w:pPr>
        <w:shd w:val="clear" w:color="auto" w:fill="FFFFFF"/>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К концу 4 учебного года дети должны уметь:</w:t>
      </w:r>
    </w:p>
    <w:p w:rsidR="0085094E" w:rsidRPr="0085094E" w:rsidRDefault="0085094E" w:rsidP="0085094E">
      <w:pPr>
        <w:numPr>
          <w:ilvl w:val="0"/>
          <w:numId w:val="10"/>
        </w:numPr>
        <w:shd w:val="clear" w:color="auto" w:fill="FFFFFF"/>
        <w:spacing w:before="30" w:after="3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находить несложные тактические удары и точно разыгрывать простейшие окончания.</w:t>
      </w:r>
    </w:p>
    <w:p w:rsidR="0085094E" w:rsidRPr="0085094E" w:rsidRDefault="0085094E" w:rsidP="0085094E">
      <w:pPr>
        <w:shd w:val="clear" w:color="auto" w:fill="FFFFFF"/>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Планируемые результаты освоения обучающимися программы внеурочной деятельности</w:t>
      </w:r>
    </w:p>
    <w:p w:rsidR="0085094E" w:rsidRPr="0085094E" w:rsidRDefault="0085094E" w:rsidP="0085094E">
      <w:pPr>
        <w:shd w:val="clear" w:color="auto" w:fill="FFFFFF"/>
        <w:spacing w:after="0" w:line="240" w:lineRule="auto"/>
        <w:ind w:right="8"/>
        <w:jc w:val="both"/>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Личностные результаты освоения программы курса.</w:t>
      </w:r>
    </w:p>
    <w:p w:rsidR="0085094E" w:rsidRPr="0085094E" w:rsidRDefault="0085094E" w:rsidP="0085094E">
      <w:pPr>
        <w:numPr>
          <w:ilvl w:val="0"/>
          <w:numId w:val="11"/>
        </w:numPr>
        <w:shd w:val="clear" w:color="auto" w:fill="FFFFFF"/>
        <w:spacing w:before="30" w:after="30" w:line="240" w:lineRule="auto"/>
        <w:ind w:right="8"/>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85094E" w:rsidRPr="0085094E" w:rsidRDefault="0085094E" w:rsidP="0085094E">
      <w:pPr>
        <w:numPr>
          <w:ilvl w:val="0"/>
          <w:numId w:val="11"/>
        </w:numPr>
        <w:shd w:val="clear" w:color="auto" w:fill="FFFFFF"/>
        <w:spacing w:before="30" w:after="30" w:line="240" w:lineRule="auto"/>
        <w:ind w:right="8"/>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85094E" w:rsidRPr="0085094E" w:rsidRDefault="0085094E" w:rsidP="0085094E">
      <w:pPr>
        <w:numPr>
          <w:ilvl w:val="0"/>
          <w:numId w:val="11"/>
        </w:numPr>
        <w:shd w:val="clear" w:color="auto" w:fill="FFFFFF"/>
        <w:spacing w:before="30" w:after="30" w:line="240" w:lineRule="auto"/>
        <w:ind w:right="8"/>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85094E" w:rsidRPr="0085094E" w:rsidRDefault="0085094E" w:rsidP="0085094E">
      <w:pPr>
        <w:numPr>
          <w:ilvl w:val="0"/>
          <w:numId w:val="11"/>
        </w:numPr>
        <w:shd w:val="clear" w:color="auto" w:fill="FFFFFF"/>
        <w:spacing w:before="30" w:after="30" w:line="240" w:lineRule="auto"/>
        <w:ind w:right="8"/>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Формирование эстетических потребностей, ценностей и чувств.</w:t>
      </w:r>
    </w:p>
    <w:p w:rsidR="0085094E" w:rsidRPr="0085094E" w:rsidRDefault="0085094E" w:rsidP="0085094E">
      <w:pPr>
        <w:numPr>
          <w:ilvl w:val="0"/>
          <w:numId w:val="11"/>
        </w:numPr>
        <w:shd w:val="clear" w:color="auto" w:fill="FFFFFF"/>
        <w:spacing w:before="30" w:after="30" w:line="240" w:lineRule="auto"/>
        <w:ind w:right="8"/>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85094E" w:rsidRPr="0085094E" w:rsidRDefault="0085094E" w:rsidP="0085094E">
      <w:pPr>
        <w:shd w:val="clear" w:color="auto" w:fill="FFFFFF"/>
        <w:spacing w:after="0" w:line="240" w:lineRule="auto"/>
        <w:ind w:right="8"/>
        <w:jc w:val="both"/>
        <w:rPr>
          <w:rFonts w:ascii="Arial" w:eastAsia="Times New Roman" w:hAnsi="Arial" w:cs="Arial"/>
          <w:color w:val="000000"/>
          <w:lang w:eastAsia="ru-RU"/>
        </w:rPr>
      </w:pPr>
      <w:proofErr w:type="spellStart"/>
      <w:r w:rsidRPr="0085094E">
        <w:rPr>
          <w:rFonts w:ascii="Times New Roman" w:eastAsia="Times New Roman" w:hAnsi="Times New Roman" w:cs="Times New Roman"/>
          <w:b/>
          <w:bCs/>
          <w:color w:val="000000"/>
          <w:sz w:val="24"/>
          <w:szCs w:val="24"/>
          <w:lang w:eastAsia="ru-RU"/>
        </w:rPr>
        <w:t>Метапредметные</w:t>
      </w:r>
      <w:proofErr w:type="spellEnd"/>
      <w:r w:rsidRPr="0085094E">
        <w:rPr>
          <w:rFonts w:ascii="Times New Roman" w:eastAsia="Times New Roman" w:hAnsi="Times New Roman" w:cs="Times New Roman"/>
          <w:b/>
          <w:bCs/>
          <w:color w:val="000000"/>
          <w:sz w:val="24"/>
          <w:szCs w:val="24"/>
          <w:lang w:eastAsia="ru-RU"/>
        </w:rPr>
        <w:t xml:space="preserve"> результаты освоения программы курса.</w:t>
      </w:r>
    </w:p>
    <w:p w:rsidR="0085094E" w:rsidRPr="0085094E" w:rsidRDefault="0085094E" w:rsidP="0085094E">
      <w:pPr>
        <w:numPr>
          <w:ilvl w:val="0"/>
          <w:numId w:val="12"/>
        </w:numPr>
        <w:shd w:val="clear" w:color="auto" w:fill="FFFFFF"/>
        <w:spacing w:before="30" w:after="30" w:line="240" w:lineRule="auto"/>
        <w:ind w:right="8"/>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Овладение способностью принимать и сохранять цели и задачи учебной деятельности, поиска средств её осуществления.</w:t>
      </w:r>
    </w:p>
    <w:p w:rsidR="0085094E" w:rsidRPr="0085094E" w:rsidRDefault="0085094E" w:rsidP="0085094E">
      <w:pPr>
        <w:numPr>
          <w:ilvl w:val="0"/>
          <w:numId w:val="12"/>
        </w:numPr>
        <w:shd w:val="clear" w:color="auto" w:fill="FFFFFF"/>
        <w:spacing w:before="30" w:after="30" w:line="240" w:lineRule="auto"/>
        <w:ind w:right="8"/>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Освоение способов решения проблем творческого и поискового характера.</w:t>
      </w:r>
    </w:p>
    <w:p w:rsidR="0085094E" w:rsidRPr="0085094E" w:rsidRDefault="0085094E" w:rsidP="0085094E">
      <w:pPr>
        <w:numPr>
          <w:ilvl w:val="0"/>
          <w:numId w:val="12"/>
        </w:numPr>
        <w:shd w:val="clear" w:color="auto" w:fill="FFFFFF"/>
        <w:spacing w:before="30" w:after="30" w:line="240" w:lineRule="auto"/>
        <w:ind w:right="8"/>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85094E" w:rsidRPr="0085094E" w:rsidRDefault="0085094E" w:rsidP="0085094E">
      <w:pPr>
        <w:numPr>
          <w:ilvl w:val="0"/>
          <w:numId w:val="12"/>
        </w:numPr>
        <w:shd w:val="clear" w:color="auto" w:fill="FFFFFF"/>
        <w:spacing w:before="30" w:after="30" w:line="240" w:lineRule="auto"/>
        <w:ind w:right="8"/>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85094E" w:rsidRPr="0085094E" w:rsidRDefault="0085094E" w:rsidP="0085094E">
      <w:pPr>
        <w:numPr>
          <w:ilvl w:val="0"/>
          <w:numId w:val="12"/>
        </w:numPr>
        <w:shd w:val="clear" w:color="auto" w:fill="FFFFFF"/>
        <w:spacing w:before="30" w:after="30" w:line="240" w:lineRule="auto"/>
        <w:ind w:right="8"/>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Овладение логическими действиями сравнения, анализа, синтеза, обобщения, классификации, установление аналогий и причинно-следственных связей, построение рассуждений.</w:t>
      </w:r>
    </w:p>
    <w:p w:rsidR="0085094E" w:rsidRPr="0085094E" w:rsidRDefault="0085094E" w:rsidP="0085094E">
      <w:pPr>
        <w:numPr>
          <w:ilvl w:val="0"/>
          <w:numId w:val="12"/>
        </w:numPr>
        <w:shd w:val="clear" w:color="auto" w:fill="FFFFFF"/>
        <w:spacing w:before="30" w:after="30" w:line="240" w:lineRule="auto"/>
        <w:ind w:right="8"/>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Готовность слушать собеседника и вести диалог; готовность признавать возможность существования различных точек зрения и права каждого иметь свою точку зрения и оценку событий.</w:t>
      </w:r>
    </w:p>
    <w:p w:rsidR="0085094E" w:rsidRPr="0085094E" w:rsidRDefault="0085094E" w:rsidP="0085094E">
      <w:pPr>
        <w:numPr>
          <w:ilvl w:val="0"/>
          <w:numId w:val="12"/>
        </w:numPr>
        <w:shd w:val="clear" w:color="auto" w:fill="FFFFFF"/>
        <w:spacing w:before="30" w:after="30" w:line="240" w:lineRule="auto"/>
        <w:ind w:right="8"/>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85094E" w:rsidRPr="0085094E" w:rsidRDefault="0085094E" w:rsidP="0085094E">
      <w:pPr>
        <w:shd w:val="clear" w:color="auto" w:fill="FFFFFF"/>
        <w:spacing w:after="0" w:line="240" w:lineRule="auto"/>
        <w:ind w:right="8"/>
        <w:jc w:val="both"/>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Предметные результаты освоения программы курса.</w:t>
      </w:r>
    </w:p>
    <w:p w:rsidR="0085094E" w:rsidRPr="0085094E" w:rsidRDefault="0085094E" w:rsidP="0085094E">
      <w:pPr>
        <w:numPr>
          <w:ilvl w:val="0"/>
          <w:numId w:val="13"/>
        </w:numPr>
        <w:shd w:val="clear" w:color="auto" w:fill="FFFFFF"/>
        <w:spacing w:before="30" w:after="30" w:line="240" w:lineRule="auto"/>
        <w:ind w:right="112"/>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Знать шахматные термины: белое и чёрное поле, горизонталь, вертикаль, диагональ, центр. Правильно определять и называть белые, чёрные шахматные фигуры; Правильно расставлять фигуры перед игрой; Сравнивать, на</w:t>
      </w:r>
      <w:r w:rsidR="008F3A09">
        <w:rPr>
          <w:rFonts w:ascii="Times New Roman" w:eastAsia="Times New Roman" w:hAnsi="Times New Roman" w:cs="Times New Roman"/>
          <w:color w:val="000000"/>
          <w:sz w:val="24"/>
          <w:szCs w:val="24"/>
          <w:lang w:eastAsia="ru-RU"/>
        </w:rPr>
        <w:t xml:space="preserve">ходить общее и различие. Уметь </w:t>
      </w:r>
      <w:r w:rsidRPr="0085094E">
        <w:rPr>
          <w:rFonts w:ascii="Times New Roman" w:eastAsia="Times New Roman" w:hAnsi="Times New Roman" w:cs="Times New Roman"/>
          <w:color w:val="000000"/>
          <w:sz w:val="24"/>
          <w:szCs w:val="24"/>
          <w:lang w:eastAsia="ru-RU"/>
        </w:rPr>
        <w:t>ориентироваться на шахматной доске. Понимать информацию, представленную в виде текста, рисунков, схем.</w:t>
      </w:r>
      <w:r w:rsidRPr="0085094E">
        <w:rPr>
          <w:rFonts w:ascii="Times New Roman" w:eastAsia="Times New Roman" w:hAnsi="Times New Roman" w:cs="Times New Roman"/>
          <w:color w:val="000000"/>
          <w:sz w:val="24"/>
          <w:szCs w:val="24"/>
          <w:u w:val="single"/>
          <w:lang w:eastAsia="ru-RU"/>
        </w:rPr>
        <w:t> </w:t>
      </w:r>
      <w:r w:rsidRPr="0085094E">
        <w:rPr>
          <w:rFonts w:ascii="Times New Roman" w:eastAsia="Times New Roman" w:hAnsi="Times New Roman" w:cs="Times New Roman"/>
          <w:color w:val="000000"/>
          <w:sz w:val="24"/>
          <w:szCs w:val="24"/>
          <w:lang w:eastAsia="ru-RU"/>
        </w:rPr>
        <w:t>Знать названия шахматных фигур: ладья, слон, ферзь, конь, пешка. Шах, мат, пат, ничья, мат в один ход, длинная и короткая рокировка и её правила.</w:t>
      </w:r>
    </w:p>
    <w:p w:rsidR="0085094E" w:rsidRPr="0085094E" w:rsidRDefault="0085094E" w:rsidP="0085094E">
      <w:pPr>
        <w:numPr>
          <w:ilvl w:val="0"/>
          <w:numId w:val="13"/>
        </w:numPr>
        <w:shd w:val="clear" w:color="auto" w:fill="FFFFFF"/>
        <w:spacing w:before="30" w:after="3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w:t>
      </w:r>
      <w:r w:rsidR="008F3A09">
        <w:rPr>
          <w:rFonts w:ascii="Times New Roman" w:eastAsia="Times New Roman" w:hAnsi="Times New Roman" w:cs="Times New Roman"/>
          <w:color w:val="000000"/>
          <w:sz w:val="24"/>
          <w:szCs w:val="24"/>
          <w:lang w:eastAsia="ru-RU"/>
        </w:rPr>
        <w:t xml:space="preserve">равила хода и взятия каждой из </w:t>
      </w:r>
      <w:r w:rsidRPr="0085094E">
        <w:rPr>
          <w:rFonts w:ascii="Times New Roman" w:eastAsia="Times New Roman" w:hAnsi="Times New Roman" w:cs="Times New Roman"/>
          <w:color w:val="000000"/>
          <w:sz w:val="24"/>
          <w:szCs w:val="24"/>
          <w:lang w:eastAsia="ru-RU"/>
        </w:rPr>
        <w:t>фигур, «игра на уничтожение», лёгкие и тяжёлые фигуры, ладейные, коневые, слоновые, ферзевые, королевские пешки, взятие на проходе, превращение пешки. принципы игры в дебюте;</w:t>
      </w:r>
    </w:p>
    <w:p w:rsidR="0085094E" w:rsidRPr="0085094E" w:rsidRDefault="0085094E" w:rsidP="0085094E">
      <w:pPr>
        <w:numPr>
          <w:ilvl w:val="0"/>
          <w:numId w:val="13"/>
        </w:numPr>
        <w:shd w:val="clear" w:color="auto" w:fill="FFFFFF"/>
        <w:spacing w:before="30" w:after="3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Основные тактические приемы; что означают термины: дебют, миттельшпиль, эндшпиль, темп, оппозиция, ключевые поля.</w:t>
      </w:r>
    </w:p>
    <w:p w:rsidR="0085094E" w:rsidRPr="0085094E" w:rsidRDefault="0085094E" w:rsidP="0085094E">
      <w:pPr>
        <w:numPr>
          <w:ilvl w:val="0"/>
          <w:numId w:val="13"/>
        </w:numPr>
        <w:shd w:val="clear" w:color="auto" w:fill="FFFFFF"/>
        <w:spacing w:before="30" w:after="3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Грамотно располагать шахматные фигуры в дебюте; находить несложные тактические удары и проводить комбинации; точно разыгрывать простейшие окончания</w:t>
      </w:r>
    </w:p>
    <w:p w:rsidR="0085094E" w:rsidRPr="0085094E" w:rsidRDefault="0085094E" w:rsidP="0085094E">
      <w:pPr>
        <w:shd w:val="clear" w:color="auto" w:fill="FFFFFF"/>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8"/>
          <w:szCs w:val="28"/>
          <w:lang w:eastAsia="ru-RU"/>
        </w:rPr>
        <w:t>Содержание программы</w:t>
      </w:r>
    </w:p>
    <w:p w:rsidR="0085094E" w:rsidRPr="0085094E" w:rsidRDefault="0085094E" w:rsidP="0085094E">
      <w:pPr>
        <w:shd w:val="clear" w:color="auto" w:fill="FFFFFF"/>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 xml:space="preserve">1 </w:t>
      </w:r>
      <w:r w:rsidR="006D1225">
        <w:rPr>
          <w:rFonts w:ascii="Times New Roman" w:eastAsia="Times New Roman" w:hAnsi="Times New Roman" w:cs="Times New Roman"/>
          <w:b/>
          <w:bCs/>
          <w:color w:val="000000"/>
          <w:sz w:val="24"/>
          <w:szCs w:val="24"/>
          <w:lang w:eastAsia="ru-RU"/>
        </w:rPr>
        <w:t>год обучения</w:t>
      </w:r>
      <w:r w:rsidRPr="0085094E">
        <w:rPr>
          <w:rFonts w:ascii="Times New Roman" w:eastAsia="Times New Roman" w:hAnsi="Times New Roman" w:cs="Times New Roman"/>
          <w:b/>
          <w:bCs/>
          <w:color w:val="000000"/>
          <w:sz w:val="24"/>
          <w:szCs w:val="24"/>
          <w:lang w:eastAsia="ru-RU"/>
        </w:rPr>
        <w:t xml:space="preserve"> </w:t>
      </w:r>
    </w:p>
    <w:p w:rsidR="0085094E" w:rsidRPr="0085094E" w:rsidRDefault="0085094E" w:rsidP="0085094E">
      <w:pPr>
        <w:shd w:val="clear" w:color="auto" w:fill="FFFFFF"/>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Раздел № 1.</w:t>
      </w:r>
      <w:r w:rsidRPr="0085094E">
        <w:rPr>
          <w:rFonts w:ascii="Times New Roman" w:eastAsia="Times New Roman" w:hAnsi="Times New Roman" w:cs="Times New Roman"/>
          <w:color w:val="000000"/>
          <w:sz w:val="24"/>
          <w:szCs w:val="24"/>
          <w:lang w:eastAsia="ru-RU"/>
        </w:rPr>
        <w:t> ШАХМАТНАЯ ДОСКА.</w:t>
      </w:r>
    </w:p>
    <w:p w:rsidR="0085094E" w:rsidRPr="0085094E" w:rsidRDefault="0085094E" w:rsidP="0085094E">
      <w:pPr>
        <w:shd w:val="clear" w:color="auto" w:fill="FFFFFF"/>
        <w:spacing w:after="0" w:line="240" w:lineRule="auto"/>
        <w:ind w:firstLine="708"/>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Шахматная доска, белые и черные поля, горизонталь, вертикаль, диагональ, центр.</w:t>
      </w:r>
    </w:p>
    <w:p w:rsidR="0085094E" w:rsidRPr="0085094E" w:rsidRDefault="0085094E" w:rsidP="0085094E">
      <w:pPr>
        <w:shd w:val="clear" w:color="auto" w:fill="FFFFFF"/>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Раздел №2. </w:t>
      </w:r>
      <w:r w:rsidRPr="0085094E">
        <w:rPr>
          <w:rFonts w:ascii="Times New Roman" w:eastAsia="Times New Roman" w:hAnsi="Times New Roman" w:cs="Times New Roman"/>
          <w:color w:val="000000"/>
          <w:sz w:val="24"/>
          <w:szCs w:val="24"/>
          <w:lang w:eastAsia="ru-RU"/>
        </w:rPr>
        <w:t>ШАХМАТНЫЕ ФИГУРЫ.</w:t>
      </w:r>
    </w:p>
    <w:p w:rsidR="0085094E" w:rsidRPr="0085094E" w:rsidRDefault="0085094E" w:rsidP="0085094E">
      <w:pPr>
        <w:shd w:val="clear" w:color="auto" w:fill="FFFFFF"/>
        <w:spacing w:after="0" w:line="240" w:lineRule="auto"/>
        <w:ind w:firstLine="708"/>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Белые, черные, ладья, слон, ферзь, конь, пешка, король.</w:t>
      </w:r>
    </w:p>
    <w:p w:rsidR="0085094E" w:rsidRPr="0085094E" w:rsidRDefault="0085094E" w:rsidP="0085094E">
      <w:pPr>
        <w:shd w:val="clear" w:color="auto" w:fill="FFFFFF"/>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Раздел №3.</w:t>
      </w:r>
      <w:r w:rsidRPr="0085094E">
        <w:rPr>
          <w:rFonts w:ascii="Times New Roman" w:eastAsia="Times New Roman" w:hAnsi="Times New Roman" w:cs="Times New Roman"/>
          <w:color w:val="000000"/>
          <w:sz w:val="24"/>
          <w:szCs w:val="24"/>
          <w:lang w:eastAsia="ru-RU"/>
        </w:rPr>
        <w:t> НАЧАЛЬНАЯ РАССТАНОВКА ФИГУР.</w:t>
      </w:r>
    </w:p>
    <w:p w:rsidR="0085094E" w:rsidRPr="0085094E" w:rsidRDefault="0085094E" w:rsidP="0085094E">
      <w:pPr>
        <w:shd w:val="clear" w:color="auto" w:fill="FFFFFF"/>
        <w:spacing w:after="0" w:line="240" w:lineRule="auto"/>
        <w:ind w:left="708"/>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Начальное положение (начальная позиция); расположение каждой из фигур в начальной позиции; правило “ферзь любит свой цвет”; связь между горизонталями, вертикалями, диагоналями и начальной расстановкой фигур.</w:t>
      </w:r>
    </w:p>
    <w:p w:rsidR="0085094E" w:rsidRPr="0085094E" w:rsidRDefault="0085094E" w:rsidP="0085094E">
      <w:pPr>
        <w:shd w:val="clear" w:color="auto" w:fill="FFFFFF"/>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Раздел №4.</w:t>
      </w:r>
      <w:r w:rsidRPr="0085094E">
        <w:rPr>
          <w:rFonts w:ascii="Times New Roman" w:eastAsia="Times New Roman" w:hAnsi="Times New Roman" w:cs="Times New Roman"/>
          <w:color w:val="000000"/>
          <w:sz w:val="24"/>
          <w:szCs w:val="24"/>
          <w:lang w:eastAsia="ru-RU"/>
        </w:rPr>
        <w:t> ХОДЫ И ВЗЯТИЕ ФИГУР (основная тема учебного курса).</w:t>
      </w:r>
    </w:p>
    <w:p w:rsidR="0085094E" w:rsidRPr="0085094E" w:rsidRDefault="0085094E" w:rsidP="0085094E">
      <w:pPr>
        <w:shd w:val="clear" w:color="auto" w:fill="FFFFFF"/>
        <w:spacing w:after="0" w:line="240" w:lineRule="auto"/>
        <w:ind w:left="708"/>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Правила хода и взятия каждой из фигур, игра “на уничтожение”, </w:t>
      </w:r>
      <w:proofErr w:type="spellStart"/>
      <w:r w:rsidRPr="0085094E">
        <w:rPr>
          <w:rFonts w:ascii="Times New Roman" w:eastAsia="Times New Roman" w:hAnsi="Times New Roman" w:cs="Times New Roman"/>
          <w:color w:val="000000"/>
          <w:sz w:val="24"/>
          <w:szCs w:val="24"/>
          <w:lang w:eastAsia="ru-RU"/>
        </w:rPr>
        <w:t>белопольные</w:t>
      </w:r>
      <w:proofErr w:type="spellEnd"/>
      <w:r w:rsidRPr="0085094E">
        <w:rPr>
          <w:rFonts w:ascii="Times New Roman" w:eastAsia="Times New Roman" w:hAnsi="Times New Roman" w:cs="Times New Roman"/>
          <w:color w:val="000000"/>
          <w:sz w:val="24"/>
          <w:szCs w:val="24"/>
          <w:lang w:eastAsia="ru-RU"/>
        </w:rPr>
        <w:t xml:space="preserve"> и </w:t>
      </w:r>
      <w:proofErr w:type="spellStart"/>
      <w:r w:rsidRPr="0085094E">
        <w:rPr>
          <w:rFonts w:ascii="Times New Roman" w:eastAsia="Times New Roman" w:hAnsi="Times New Roman" w:cs="Times New Roman"/>
          <w:color w:val="000000"/>
          <w:sz w:val="24"/>
          <w:szCs w:val="24"/>
          <w:lang w:eastAsia="ru-RU"/>
        </w:rPr>
        <w:t>чернопольные</w:t>
      </w:r>
      <w:proofErr w:type="spellEnd"/>
      <w:r w:rsidRPr="0085094E">
        <w:rPr>
          <w:rFonts w:ascii="Times New Roman" w:eastAsia="Times New Roman" w:hAnsi="Times New Roman" w:cs="Times New Roman"/>
          <w:color w:val="000000"/>
          <w:sz w:val="24"/>
          <w:szCs w:val="24"/>
          <w:lang w:eastAsia="ru-RU"/>
        </w:rPr>
        <w:t xml:space="preserve"> слоны, одноцветные и разноцветные слоны, качество, легкие и тяжелые фигуры, ладейные, коневые, слоновые, ферзевые, королевские пешки, взятие на проходе, превращение пешки.</w:t>
      </w:r>
    </w:p>
    <w:p w:rsidR="0085094E" w:rsidRPr="0085094E" w:rsidRDefault="0085094E" w:rsidP="0085094E">
      <w:pPr>
        <w:shd w:val="clear" w:color="auto" w:fill="FFFFFF"/>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Раздел №5.</w:t>
      </w:r>
      <w:r w:rsidRPr="0085094E">
        <w:rPr>
          <w:rFonts w:ascii="Times New Roman" w:eastAsia="Times New Roman" w:hAnsi="Times New Roman" w:cs="Times New Roman"/>
          <w:color w:val="000000"/>
          <w:sz w:val="24"/>
          <w:szCs w:val="24"/>
          <w:lang w:eastAsia="ru-RU"/>
        </w:rPr>
        <w:t> ЦЕЛЬ ШАХМАТНОЙ ПАРТИИ.  </w:t>
      </w:r>
    </w:p>
    <w:p w:rsidR="0085094E" w:rsidRPr="0085094E" w:rsidRDefault="0085094E" w:rsidP="0085094E">
      <w:pPr>
        <w:shd w:val="clear" w:color="auto" w:fill="FFFFFF"/>
        <w:spacing w:after="0" w:line="240" w:lineRule="auto"/>
        <w:ind w:firstLine="708"/>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Шах, мат, пат, ничья, мат в один ход, длинная и короткая рокировка и ее правила.</w:t>
      </w:r>
    </w:p>
    <w:p w:rsidR="0085094E" w:rsidRPr="0085094E" w:rsidRDefault="0085094E" w:rsidP="0085094E">
      <w:pPr>
        <w:shd w:val="clear" w:color="auto" w:fill="FFFFFF"/>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Раздел №6.</w:t>
      </w:r>
      <w:r w:rsidRPr="0085094E">
        <w:rPr>
          <w:rFonts w:ascii="Times New Roman" w:eastAsia="Times New Roman" w:hAnsi="Times New Roman" w:cs="Times New Roman"/>
          <w:color w:val="000000"/>
          <w:sz w:val="24"/>
          <w:szCs w:val="24"/>
          <w:lang w:eastAsia="ru-RU"/>
        </w:rPr>
        <w:t> ИГРА ВСЕМИ ФИГУРАМИ ИЗ НАЧАЛЬНОГО ПОЛОЖЕНИЯ.</w:t>
      </w:r>
    </w:p>
    <w:p w:rsidR="0085094E" w:rsidRPr="0085094E" w:rsidRDefault="0085094E" w:rsidP="0085094E">
      <w:pPr>
        <w:shd w:val="clear" w:color="auto" w:fill="FFFFFF"/>
        <w:spacing w:after="0" w:line="240" w:lineRule="auto"/>
        <w:ind w:firstLine="708"/>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Самые общие представления о том, как начинать шахматную партию.</w:t>
      </w:r>
    </w:p>
    <w:p w:rsidR="0085094E" w:rsidRPr="0085094E" w:rsidRDefault="0085094E" w:rsidP="0085094E">
      <w:pPr>
        <w:shd w:val="clear" w:color="auto" w:fill="FFFFFF"/>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 xml:space="preserve">2 </w:t>
      </w:r>
      <w:r w:rsidR="006D1225">
        <w:rPr>
          <w:rFonts w:ascii="Times New Roman" w:eastAsia="Times New Roman" w:hAnsi="Times New Roman" w:cs="Times New Roman"/>
          <w:b/>
          <w:bCs/>
          <w:color w:val="000000"/>
          <w:sz w:val="24"/>
          <w:szCs w:val="24"/>
          <w:lang w:eastAsia="ru-RU"/>
        </w:rPr>
        <w:t>год обучения</w:t>
      </w:r>
      <w:r w:rsidRPr="0085094E">
        <w:rPr>
          <w:rFonts w:ascii="Times New Roman" w:eastAsia="Times New Roman" w:hAnsi="Times New Roman" w:cs="Times New Roman"/>
          <w:b/>
          <w:bCs/>
          <w:color w:val="000000"/>
          <w:sz w:val="24"/>
          <w:szCs w:val="24"/>
          <w:lang w:eastAsia="ru-RU"/>
        </w:rPr>
        <w:t xml:space="preserve"> </w:t>
      </w:r>
    </w:p>
    <w:p w:rsidR="0085094E" w:rsidRPr="0085094E" w:rsidRDefault="0085094E" w:rsidP="0085094E">
      <w:pPr>
        <w:shd w:val="clear" w:color="auto" w:fill="FFFFFF"/>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lastRenderedPageBreak/>
        <w:t>Раздел № 1.</w:t>
      </w:r>
      <w:r w:rsidRPr="0085094E">
        <w:rPr>
          <w:rFonts w:ascii="Times New Roman" w:eastAsia="Times New Roman" w:hAnsi="Times New Roman" w:cs="Times New Roman"/>
          <w:color w:val="000000"/>
          <w:sz w:val="24"/>
          <w:szCs w:val="24"/>
          <w:lang w:eastAsia="ru-RU"/>
        </w:rPr>
        <w:t> КРАТКАЯ ИСТОРИЯ ШАХМАТ.</w:t>
      </w:r>
    </w:p>
    <w:p w:rsidR="0085094E" w:rsidRPr="0085094E" w:rsidRDefault="0085094E" w:rsidP="0085094E">
      <w:pPr>
        <w:shd w:val="clear" w:color="auto" w:fill="FFFFFF"/>
        <w:spacing w:after="0" w:line="240" w:lineRule="auto"/>
        <w:ind w:left="720"/>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Рождение шахмат. От чатуранги к </w:t>
      </w:r>
      <w:proofErr w:type="spellStart"/>
      <w:r w:rsidRPr="0085094E">
        <w:rPr>
          <w:rFonts w:ascii="Times New Roman" w:eastAsia="Times New Roman" w:hAnsi="Times New Roman" w:cs="Times New Roman"/>
          <w:color w:val="000000"/>
          <w:sz w:val="24"/>
          <w:szCs w:val="24"/>
          <w:lang w:eastAsia="ru-RU"/>
        </w:rPr>
        <w:t>шатранджу</w:t>
      </w:r>
      <w:proofErr w:type="spellEnd"/>
      <w:r w:rsidRPr="0085094E">
        <w:rPr>
          <w:rFonts w:ascii="Times New Roman" w:eastAsia="Times New Roman" w:hAnsi="Times New Roman" w:cs="Times New Roman"/>
          <w:color w:val="000000"/>
          <w:sz w:val="24"/>
          <w:szCs w:val="24"/>
          <w:lang w:eastAsia="ru-RU"/>
        </w:rPr>
        <w:t>. Шахматы проникают в Европу. Чемпионы мира по шахматам.</w:t>
      </w:r>
    </w:p>
    <w:p w:rsidR="0085094E" w:rsidRPr="0085094E" w:rsidRDefault="0085094E" w:rsidP="0085094E">
      <w:pPr>
        <w:shd w:val="clear" w:color="auto" w:fill="FFFFFF"/>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Раздел №2. </w:t>
      </w:r>
      <w:r w:rsidRPr="0085094E">
        <w:rPr>
          <w:rFonts w:ascii="Times New Roman" w:eastAsia="Times New Roman" w:hAnsi="Times New Roman" w:cs="Times New Roman"/>
          <w:color w:val="000000"/>
          <w:sz w:val="24"/>
          <w:szCs w:val="24"/>
          <w:lang w:eastAsia="ru-RU"/>
        </w:rPr>
        <w:t>ШАХМАТНАЯ НОТАЦИЯ.</w:t>
      </w:r>
    </w:p>
    <w:p w:rsidR="0085094E" w:rsidRPr="0085094E" w:rsidRDefault="0085094E" w:rsidP="0085094E">
      <w:pPr>
        <w:shd w:val="clear" w:color="auto" w:fill="FFFFFF"/>
        <w:spacing w:after="0" w:line="240" w:lineRule="auto"/>
        <w:ind w:left="720"/>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Обозначение горизонталей и вертикалей, полей, шахматных фигур. Краткая и полная шахматная нотация. Запись шахматной партии. Запись начального положения.</w:t>
      </w:r>
    </w:p>
    <w:p w:rsidR="0085094E" w:rsidRPr="0085094E" w:rsidRDefault="0085094E" w:rsidP="0085094E">
      <w:pPr>
        <w:shd w:val="clear" w:color="auto" w:fill="FFFFFF"/>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Раздел №3.</w:t>
      </w:r>
      <w:r w:rsidRPr="0085094E">
        <w:rPr>
          <w:rFonts w:ascii="Times New Roman" w:eastAsia="Times New Roman" w:hAnsi="Times New Roman" w:cs="Times New Roman"/>
          <w:color w:val="000000"/>
          <w:sz w:val="24"/>
          <w:szCs w:val="24"/>
          <w:lang w:eastAsia="ru-RU"/>
        </w:rPr>
        <w:t> ЦЕННОСТЬ ШАХМАТНЫХ ФИГУР.</w:t>
      </w:r>
    </w:p>
    <w:p w:rsidR="0085094E" w:rsidRPr="0085094E" w:rsidRDefault="0085094E" w:rsidP="0085094E">
      <w:pPr>
        <w:shd w:val="clear" w:color="auto" w:fill="FFFFFF"/>
        <w:spacing w:after="0" w:line="240" w:lineRule="auto"/>
        <w:ind w:left="720"/>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Ценность фигур. Сравнительная сила фигур. Достижение материального перевеса. Способы защиты.</w:t>
      </w:r>
    </w:p>
    <w:p w:rsidR="0085094E" w:rsidRPr="0085094E" w:rsidRDefault="0085094E" w:rsidP="0085094E">
      <w:pPr>
        <w:shd w:val="clear" w:color="auto" w:fill="FFFFFF"/>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Раздел №4.</w:t>
      </w:r>
      <w:r w:rsidRPr="0085094E">
        <w:rPr>
          <w:rFonts w:ascii="Times New Roman" w:eastAsia="Times New Roman" w:hAnsi="Times New Roman" w:cs="Times New Roman"/>
          <w:color w:val="000000"/>
          <w:sz w:val="24"/>
          <w:szCs w:val="24"/>
          <w:lang w:eastAsia="ru-RU"/>
        </w:rPr>
        <w:t> ТЕХНИКА МАТОВАНИЯ ОДИНОКОГО КОРОЛЯ.</w:t>
      </w:r>
    </w:p>
    <w:p w:rsidR="0085094E" w:rsidRPr="0085094E" w:rsidRDefault="0085094E" w:rsidP="0085094E">
      <w:pPr>
        <w:shd w:val="clear" w:color="auto" w:fill="FFFFFF"/>
        <w:spacing w:after="0" w:line="240" w:lineRule="auto"/>
        <w:ind w:left="720"/>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Две ладьи против короля. Ферзь и ладья против короля. Король и ферзь против короля. Король и ладья против короля.</w:t>
      </w:r>
    </w:p>
    <w:p w:rsidR="0085094E" w:rsidRPr="0085094E" w:rsidRDefault="0085094E" w:rsidP="0085094E">
      <w:pPr>
        <w:shd w:val="clear" w:color="auto" w:fill="FFFFFF"/>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Раздел №5.</w:t>
      </w:r>
      <w:r w:rsidRPr="0085094E">
        <w:rPr>
          <w:rFonts w:ascii="Times New Roman" w:eastAsia="Times New Roman" w:hAnsi="Times New Roman" w:cs="Times New Roman"/>
          <w:color w:val="000000"/>
          <w:sz w:val="24"/>
          <w:szCs w:val="24"/>
          <w:lang w:eastAsia="ru-RU"/>
        </w:rPr>
        <w:t> ДОСТИЖЕНИЕ МАТА БЕЗ ЖЕРТВЫ МАТЕРИАЛА.</w:t>
      </w:r>
    </w:p>
    <w:p w:rsidR="0085094E" w:rsidRPr="0085094E" w:rsidRDefault="0085094E" w:rsidP="0085094E">
      <w:pPr>
        <w:shd w:val="clear" w:color="auto" w:fill="FFFFFF"/>
        <w:spacing w:after="0" w:line="240" w:lineRule="auto"/>
        <w:ind w:left="720"/>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Учебные положения на мат в два хода в дебюте, миттельшпиле и эндшпиле (начале, середине и конце игры). Защита от мата.</w:t>
      </w:r>
    </w:p>
    <w:p w:rsidR="0085094E" w:rsidRPr="0085094E" w:rsidRDefault="0085094E" w:rsidP="0085094E">
      <w:pPr>
        <w:shd w:val="clear" w:color="auto" w:fill="FFFFFF"/>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Раздел №6.</w:t>
      </w:r>
      <w:r w:rsidRPr="0085094E">
        <w:rPr>
          <w:rFonts w:ascii="Times New Roman" w:eastAsia="Times New Roman" w:hAnsi="Times New Roman" w:cs="Times New Roman"/>
          <w:color w:val="000000"/>
          <w:sz w:val="24"/>
          <w:szCs w:val="24"/>
          <w:lang w:eastAsia="ru-RU"/>
        </w:rPr>
        <w:t> ШАХМАТНАЯ КОМБИНАЦИЯ.</w:t>
      </w:r>
    </w:p>
    <w:p w:rsidR="0085094E" w:rsidRPr="0085094E" w:rsidRDefault="0085094E" w:rsidP="0085094E">
      <w:pPr>
        <w:shd w:val="clear" w:color="auto" w:fill="FFFFFF"/>
        <w:spacing w:after="0" w:line="240" w:lineRule="auto"/>
        <w:ind w:left="720"/>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Достижение мата путем жертвы шахматного материала (матовые комбинации). Типы матовых комбинаций: темы разрушения королевского прикрытия, отвлечения, завлечения, блокировки, освобождения пространства, уничтожения защиты и др. Шахматные комбинации, ведущие к достижению материального перевеса. Комбинации для достижения ничьей (комбинации на вечный шах, патовые комбинации и др.).</w:t>
      </w:r>
    </w:p>
    <w:p w:rsidR="0085094E" w:rsidRPr="0085094E" w:rsidRDefault="0085094E" w:rsidP="0085094E">
      <w:pPr>
        <w:shd w:val="clear" w:color="auto" w:fill="FFFFFF"/>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3</w:t>
      </w:r>
      <w:r w:rsidR="006D1225">
        <w:rPr>
          <w:rFonts w:ascii="Times New Roman" w:eastAsia="Times New Roman" w:hAnsi="Times New Roman" w:cs="Times New Roman"/>
          <w:b/>
          <w:bCs/>
          <w:color w:val="000000"/>
          <w:sz w:val="24"/>
          <w:szCs w:val="24"/>
          <w:lang w:eastAsia="ru-RU"/>
        </w:rPr>
        <w:t xml:space="preserve"> год обучения</w:t>
      </w:r>
    </w:p>
    <w:p w:rsidR="0085094E" w:rsidRPr="0085094E" w:rsidRDefault="0085094E" w:rsidP="0085094E">
      <w:pPr>
        <w:shd w:val="clear" w:color="auto" w:fill="FFFFFF"/>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Раздел № 1.</w:t>
      </w:r>
      <w:r w:rsidRPr="0085094E">
        <w:rPr>
          <w:rFonts w:ascii="Times New Roman" w:eastAsia="Times New Roman" w:hAnsi="Times New Roman" w:cs="Times New Roman"/>
          <w:color w:val="000000"/>
          <w:sz w:val="24"/>
          <w:szCs w:val="24"/>
          <w:lang w:eastAsia="ru-RU"/>
        </w:rPr>
        <w:t> ОСНОВЫ ДЕБЮТА.</w:t>
      </w:r>
    </w:p>
    <w:p w:rsidR="0085094E" w:rsidRPr="0085094E" w:rsidRDefault="0085094E" w:rsidP="0085094E">
      <w:pPr>
        <w:shd w:val="clear" w:color="auto" w:fill="FFFFFF"/>
        <w:spacing w:after="0" w:line="240" w:lineRule="auto"/>
        <w:ind w:left="720"/>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Двух- и трехходовые партии. Невыгодность раннего ввода в игру ладей и ферзя. Игра на мат с первых ходов. Детский мат и защита от него. Игра против “</w:t>
      </w:r>
      <w:proofErr w:type="spellStart"/>
      <w:r w:rsidRPr="0085094E">
        <w:rPr>
          <w:rFonts w:ascii="Times New Roman" w:eastAsia="Times New Roman" w:hAnsi="Times New Roman" w:cs="Times New Roman"/>
          <w:color w:val="000000"/>
          <w:sz w:val="24"/>
          <w:szCs w:val="24"/>
          <w:lang w:eastAsia="ru-RU"/>
        </w:rPr>
        <w:t>повторюшки</w:t>
      </w:r>
      <w:proofErr w:type="spellEnd"/>
      <w:r w:rsidRPr="0085094E">
        <w:rPr>
          <w:rFonts w:ascii="Times New Roman" w:eastAsia="Times New Roman" w:hAnsi="Times New Roman" w:cs="Times New Roman"/>
          <w:color w:val="000000"/>
          <w:sz w:val="24"/>
          <w:szCs w:val="24"/>
          <w:lang w:eastAsia="ru-RU"/>
        </w:rPr>
        <w:t>-хрюшки”. Принципы игры в дебюте. Быстрейшее развитие фигур. Понятие о темпе. Гамбиты. Наказание “</w:t>
      </w:r>
      <w:proofErr w:type="spellStart"/>
      <w:r w:rsidRPr="0085094E">
        <w:rPr>
          <w:rFonts w:ascii="Times New Roman" w:eastAsia="Times New Roman" w:hAnsi="Times New Roman" w:cs="Times New Roman"/>
          <w:color w:val="000000"/>
          <w:sz w:val="24"/>
          <w:szCs w:val="24"/>
          <w:lang w:eastAsia="ru-RU"/>
        </w:rPr>
        <w:t>пешкоедов</w:t>
      </w:r>
      <w:proofErr w:type="spellEnd"/>
      <w:r w:rsidRPr="0085094E">
        <w:rPr>
          <w:rFonts w:ascii="Times New Roman" w:eastAsia="Times New Roman" w:hAnsi="Times New Roman" w:cs="Times New Roman"/>
          <w:color w:val="000000"/>
          <w:sz w:val="24"/>
          <w:szCs w:val="24"/>
          <w:lang w:eastAsia="ru-RU"/>
        </w:rPr>
        <w:t>”. Борьба за центр. Безопасная позиция короля. Гармоничное пешечное расположение. Связка в дебюте. Коротко о дебютах.</w:t>
      </w:r>
    </w:p>
    <w:p w:rsidR="0085094E" w:rsidRPr="0085094E" w:rsidRDefault="006D1225" w:rsidP="0085094E">
      <w:pPr>
        <w:shd w:val="clear" w:color="auto" w:fill="FFFFFF"/>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b/>
          <w:bCs/>
          <w:color w:val="000000"/>
          <w:sz w:val="24"/>
          <w:szCs w:val="24"/>
          <w:lang w:eastAsia="ru-RU"/>
        </w:rPr>
        <w:t>4 год обучения</w:t>
      </w:r>
      <w:r w:rsidR="0085094E">
        <w:rPr>
          <w:rFonts w:ascii="Times New Roman" w:eastAsia="Times New Roman" w:hAnsi="Times New Roman" w:cs="Times New Roman"/>
          <w:b/>
          <w:bCs/>
          <w:color w:val="000000"/>
          <w:sz w:val="24"/>
          <w:szCs w:val="24"/>
          <w:lang w:eastAsia="ru-RU"/>
        </w:rPr>
        <w:t xml:space="preserve"> </w:t>
      </w:r>
    </w:p>
    <w:p w:rsidR="0085094E" w:rsidRPr="0085094E" w:rsidRDefault="0085094E" w:rsidP="0085094E">
      <w:pPr>
        <w:shd w:val="clear" w:color="auto" w:fill="FFFFFF"/>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Раздел № 1.</w:t>
      </w:r>
      <w:r w:rsidRPr="0085094E">
        <w:rPr>
          <w:rFonts w:ascii="Times New Roman" w:eastAsia="Times New Roman" w:hAnsi="Times New Roman" w:cs="Times New Roman"/>
          <w:color w:val="000000"/>
          <w:sz w:val="24"/>
          <w:szCs w:val="24"/>
          <w:lang w:eastAsia="ru-RU"/>
        </w:rPr>
        <w:t> ОСНОВЫ МИТТЕЛЬШПИЛЯ.</w:t>
      </w:r>
    </w:p>
    <w:p w:rsidR="0085094E" w:rsidRPr="0085094E" w:rsidRDefault="0085094E" w:rsidP="0085094E">
      <w:pPr>
        <w:shd w:val="clear" w:color="auto" w:fill="FFFFFF"/>
        <w:spacing w:after="0" w:line="240" w:lineRule="auto"/>
        <w:ind w:left="720"/>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Самые общие рекомендации о том, как играть в середине шахматной партии. Тактические приемы. Связка в миттельшпиле. Двойной удар. Открытое нападение. Открытый шах. Двойной шах. Матовые комбинации на мат в 3 хода и комбинации, ведущие к достижению материального перевеса на темы завлечения, отвлечения, блокировки, разрушения королевского прикрытия, освобождения пространства, уничтожения защиты, связки, “рентгена”, перекрытия и др. Комбинации для достижения ничьей.</w:t>
      </w:r>
    </w:p>
    <w:p w:rsidR="0085094E" w:rsidRPr="0085094E" w:rsidRDefault="0085094E" w:rsidP="0085094E">
      <w:pPr>
        <w:shd w:val="clear" w:color="auto" w:fill="FFFFFF"/>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Раздел № 2.</w:t>
      </w:r>
      <w:r w:rsidRPr="0085094E">
        <w:rPr>
          <w:rFonts w:ascii="Times New Roman" w:eastAsia="Times New Roman" w:hAnsi="Times New Roman" w:cs="Times New Roman"/>
          <w:color w:val="000000"/>
          <w:sz w:val="24"/>
          <w:szCs w:val="24"/>
          <w:lang w:eastAsia="ru-RU"/>
        </w:rPr>
        <w:t> ОСНОВЫ ЭНДШПИЛЯ.</w:t>
      </w:r>
    </w:p>
    <w:p w:rsidR="0085094E" w:rsidRPr="0085094E" w:rsidRDefault="0085094E" w:rsidP="0085094E">
      <w:pPr>
        <w:shd w:val="clear" w:color="auto" w:fill="FFFFFF"/>
        <w:spacing w:after="0" w:line="240" w:lineRule="auto"/>
        <w:ind w:left="720"/>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Элементарные окончания. Ферзь против слона, коня, ладьи (простые случаи), ферзя (при неудачном расположении неприятельского ферзя). Ладья против ладьи (при неудачном расположении неприятельской ладьи), слона (простые случаи), коня (простые случаи). </w:t>
      </w:r>
      <w:proofErr w:type="spellStart"/>
      <w:r w:rsidRPr="0085094E">
        <w:rPr>
          <w:rFonts w:ascii="Times New Roman" w:eastAsia="Times New Roman" w:hAnsi="Times New Roman" w:cs="Times New Roman"/>
          <w:color w:val="000000"/>
          <w:sz w:val="24"/>
          <w:szCs w:val="24"/>
          <w:lang w:eastAsia="ru-RU"/>
        </w:rPr>
        <w:t>Матование</w:t>
      </w:r>
      <w:proofErr w:type="spellEnd"/>
      <w:r w:rsidRPr="0085094E">
        <w:rPr>
          <w:rFonts w:ascii="Times New Roman" w:eastAsia="Times New Roman" w:hAnsi="Times New Roman" w:cs="Times New Roman"/>
          <w:color w:val="000000"/>
          <w:sz w:val="24"/>
          <w:szCs w:val="24"/>
          <w:lang w:eastAsia="ru-RU"/>
        </w:rPr>
        <w:t xml:space="preserve"> двумя слонами (простые случаи). </w:t>
      </w:r>
      <w:proofErr w:type="spellStart"/>
      <w:r w:rsidRPr="0085094E">
        <w:rPr>
          <w:rFonts w:ascii="Times New Roman" w:eastAsia="Times New Roman" w:hAnsi="Times New Roman" w:cs="Times New Roman"/>
          <w:color w:val="000000"/>
          <w:sz w:val="24"/>
          <w:szCs w:val="24"/>
          <w:lang w:eastAsia="ru-RU"/>
        </w:rPr>
        <w:t>Матование</w:t>
      </w:r>
      <w:proofErr w:type="spellEnd"/>
      <w:r w:rsidRPr="0085094E">
        <w:rPr>
          <w:rFonts w:ascii="Times New Roman" w:eastAsia="Times New Roman" w:hAnsi="Times New Roman" w:cs="Times New Roman"/>
          <w:color w:val="000000"/>
          <w:sz w:val="24"/>
          <w:szCs w:val="24"/>
          <w:lang w:eastAsia="ru-RU"/>
        </w:rPr>
        <w:t xml:space="preserve"> слоном и конем (простые случаи). Пешка против короля. Пешка проходит в ферзи без помощи своего короля. Правило “квадрата”. Пешка проходит в ферзи при помощи своего короля. Оппозиция. Пешка на </w:t>
      </w:r>
      <w:r w:rsidRPr="0085094E">
        <w:rPr>
          <w:rFonts w:ascii="Times New Roman" w:eastAsia="Times New Roman" w:hAnsi="Times New Roman" w:cs="Times New Roman"/>
          <w:color w:val="000000"/>
          <w:sz w:val="24"/>
          <w:szCs w:val="24"/>
          <w:lang w:eastAsia="ru-RU"/>
        </w:rPr>
        <w:lastRenderedPageBreak/>
        <w:t>седьмой, шестой, пятой, четвертой, третьей, второй горизонтали. Ключевые поля. Удивительные ничейные положения (два коня против короля, слон и пешка против короля, конь и пешка против короля). Самые общие рекомендации о том, как играть в эндшпиле.</w:t>
      </w:r>
    </w:p>
    <w:p w:rsidR="0085094E" w:rsidRPr="0085094E" w:rsidRDefault="0085094E" w:rsidP="0085094E">
      <w:pPr>
        <w:shd w:val="clear" w:color="auto" w:fill="FFFFFF"/>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color w:val="000000"/>
          <w:sz w:val="26"/>
          <w:szCs w:val="26"/>
          <w:lang w:eastAsia="ru-RU"/>
        </w:rPr>
        <w:t> </w:t>
      </w:r>
    </w:p>
    <w:p w:rsidR="0085094E" w:rsidRPr="0085094E" w:rsidRDefault="0085094E" w:rsidP="0085094E">
      <w:pPr>
        <w:shd w:val="clear" w:color="auto" w:fill="FFFFFF"/>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b/>
          <w:bCs/>
          <w:color w:val="000000"/>
          <w:sz w:val="28"/>
          <w:szCs w:val="28"/>
          <w:lang w:eastAsia="ru-RU"/>
        </w:rPr>
        <w:t>К</w:t>
      </w:r>
      <w:r w:rsidRPr="0085094E">
        <w:rPr>
          <w:rFonts w:ascii="Times New Roman" w:eastAsia="Times New Roman" w:hAnsi="Times New Roman" w:cs="Times New Roman"/>
          <w:b/>
          <w:bCs/>
          <w:color w:val="000000"/>
          <w:sz w:val="28"/>
          <w:szCs w:val="28"/>
          <w:lang w:eastAsia="ru-RU"/>
        </w:rPr>
        <w:t>алендарно-тематическое планирование</w:t>
      </w:r>
    </w:p>
    <w:p w:rsidR="0085094E" w:rsidRPr="0085094E" w:rsidRDefault="0085094E" w:rsidP="0085094E">
      <w:pPr>
        <w:shd w:val="clear" w:color="auto" w:fill="FFFFFF"/>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8"/>
          <w:szCs w:val="28"/>
          <w:lang w:eastAsia="ru-RU"/>
        </w:rPr>
        <w:t xml:space="preserve">1 </w:t>
      </w:r>
      <w:r w:rsidR="006D1225">
        <w:rPr>
          <w:rFonts w:ascii="Times New Roman" w:eastAsia="Times New Roman" w:hAnsi="Times New Roman" w:cs="Times New Roman"/>
          <w:b/>
          <w:bCs/>
          <w:color w:val="000000"/>
          <w:sz w:val="28"/>
          <w:szCs w:val="28"/>
          <w:lang w:eastAsia="ru-RU"/>
        </w:rPr>
        <w:t>год обучения</w:t>
      </w:r>
      <w:r w:rsidRPr="0085094E">
        <w:rPr>
          <w:rFonts w:ascii="Times New Roman" w:eastAsia="Times New Roman" w:hAnsi="Times New Roman" w:cs="Times New Roman"/>
          <w:b/>
          <w:bCs/>
          <w:color w:val="000000"/>
          <w:sz w:val="28"/>
          <w:szCs w:val="28"/>
          <w:lang w:eastAsia="ru-RU"/>
        </w:rPr>
        <w:t xml:space="preserve"> (33 часа;1 час в неделю)</w:t>
      </w:r>
    </w:p>
    <w:tbl>
      <w:tblPr>
        <w:tblW w:w="12158" w:type="dxa"/>
        <w:tblInd w:w="-108" w:type="dxa"/>
        <w:shd w:val="clear" w:color="auto" w:fill="FFFFFF"/>
        <w:tblCellMar>
          <w:left w:w="0" w:type="dxa"/>
          <w:right w:w="0" w:type="dxa"/>
        </w:tblCellMar>
        <w:tblLook w:val="04A0" w:firstRow="1" w:lastRow="0" w:firstColumn="1" w:lastColumn="0" w:noHBand="0" w:noVBand="1"/>
      </w:tblPr>
      <w:tblGrid>
        <w:gridCol w:w="892"/>
        <w:gridCol w:w="3191"/>
        <w:gridCol w:w="2407"/>
        <w:gridCol w:w="4156"/>
        <w:gridCol w:w="1512"/>
      </w:tblGrid>
      <w:tr w:rsidR="0085094E" w:rsidRPr="0085094E" w:rsidTr="0085094E">
        <w:trPr>
          <w:trHeight w:val="24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bookmarkStart w:id="1" w:name="0588fd222720fd4676134ead94811ece0a2ba6f7"/>
            <w:bookmarkStart w:id="2" w:name="2"/>
            <w:bookmarkEnd w:id="1"/>
            <w:bookmarkEnd w:id="2"/>
            <w:r w:rsidRPr="0085094E">
              <w:rPr>
                <w:rFonts w:ascii="Times New Roman" w:eastAsia="Times New Roman" w:hAnsi="Times New Roman" w:cs="Times New Roman"/>
                <w:b/>
                <w:bCs/>
                <w:color w:val="000000"/>
                <w:sz w:val="24"/>
                <w:szCs w:val="24"/>
                <w:lang w:eastAsia="ru-RU"/>
              </w:rPr>
              <w:t>№ урока</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Тема занятия</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Содержание</w:t>
            </w: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Виды деятельности.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Дата проведения</w:t>
            </w:r>
          </w:p>
        </w:tc>
      </w:tr>
      <w:tr w:rsidR="0085094E" w:rsidRPr="0085094E" w:rsidTr="0085094E">
        <w:trPr>
          <w:trHeight w:val="4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1. Шахматная доска</w:t>
            </w:r>
          </w:p>
        </w:tc>
        <w:tc>
          <w:tcPr>
            <w:tcW w:w="28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Шахматная доска, белые и черные поля, горизонталь, вертикаль, диагональ, центр.</w:t>
            </w:r>
          </w:p>
        </w:tc>
        <w:tc>
          <w:tcPr>
            <w:tcW w:w="594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Чтение и </w:t>
            </w:r>
            <w:proofErr w:type="spellStart"/>
            <w:r w:rsidRPr="0085094E">
              <w:rPr>
                <w:rFonts w:ascii="Times New Roman" w:eastAsia="Times New Roman" w:hAnsi="Times New Roman" w:cs="Times New Roman"/>
                <w:color w:val="000000"/>
                <w:sz w:val="24"/>
                <w:szCs w:val="24"/>
                <w:lang w:eastAsia="ru-RU"/>
              </w:rPr>
              <w:t>инсценирование</w:t>
            </w:r>
            <w:proofErr w:type="spellEnd"/>
            <w:r w:rsidRPr="0085094E">
              <w:rPr>
                <w:rFonts w:ascii="Times New Roman" w:eastAsia="Times New Roman" w:hAnsi="Times New Roman" w:cs="Times New Roman"/>
                <w:color w:val="000000"/>
                <w:sz w:val="24"/>
                <w:szCs w:val="24"/>
                <w:lang w:eastAsia="ru-RU"/>
              </w:rPr>
              <w:t xml:space="preserve"> дидактической сказки «Удивительные приключения шахматной доски». Знакомство с шахматной доской. Белые и черные поля. Чередование белых и черных полей на шахматной доске. Шахматная доска и шахматные поля квадратные. Расположение доски между партнерами.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4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Знакомство с шахматной доской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4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Шахматная доска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Чтение и инсценировка дидактической сказки «Котята – хвастунишки». Горизонтальная линия. Количество полей в горизонтали. Количество горизонталей на доске. Вертикальная линия. Количество полей в вертикали. Количество вертикалей на доске. Чередование белых и черных полей в горизонтали и вертикали. Диагональ. Отличие диагонали от горизонтали и вертикали. Количество полей в диагонали. Короткие диагонали. Центр. Форма центра. Количество полей в центре. Дидактические задания и игры «Горизонталь», «Вертикаль», «Диагональ».</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4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2. Шахматные фигуры</w:t>
            </w:r>
            <w:r w:rsidRPr="0085094E">
              <w:rPr>
                <w:rFonts w:ascii="Times New Roman" w:eastAsia="Times New Roman" w:hAnsi="Times New Roman" w:cs="Times New Roman"/>
                <w:b/>
                <w:bCs/>
                <w:color w:val="000000"/>
                <w:sz w:val="24"/>
                <w:szCs w:val="24"/>
                <w:lang w:eastAsia="ru-RU"/>
              </w:rPr>
              <w:t>.</w:t>
            </w:r>
          </w:p>
        </w:tc>
        <w:tc>
          <w:tcPr>
            <w:tcW w:w="28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Белые, черные, ладья, слон, ферзь, конь, пешка, король.</w:t>
            </w:r>
          </w:p>
        </w:tc>
        <w:tc>
          <w:tcPr>
            <w:tcW w:w="594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Белые и черные. Ладья, слон, ферзь, конь, пешка, король. Чтение и инсценировка дидактической сказки И.Г. </w:t>
            </w:r>
            <w:proofErr w:type="spellStart"/>
            <w:r w:rsidRPr="0085094E">
              <w:rPr>
                <w:rFonts w:ascii="Times New Roman" w:eastAsia="Times New Roman" w:hAnsi="Times New Roman" w:cs="Times New Roman"/>
                <w:color w:val="000000"/>
                <w:sz w:val="24"/>
                <w:szCs w:val="24"/>
                <w:lang w:eastAsia="ru-RU"/>
              </w:rPr>
              <w:t>Сухина</w:t>
            </w:r>
            <w:proofErr w:type="spellEnd"/>
            <w:r w:rsidRPr="0085094E">
              <w:rPr>
                <w:rFonts w:ascii="Times New Roman" w:eastAsia="Times New Roman" w:hAnsi="Times New Roman" w:cs="Times New Roman"/>
                <w:color w:val="000000"/>
                <w:sz w:val="24"/>
                <w:szCs w:val="24"/>
                <w:lang w:eastAsia="ru-RU"/>
              </w:rPr>
              <w:t xml:space="preserve"> «Приключения в шахматной стране». Дидактические задания и игры «Волшебный мешочек», «Угадай-ка», «Секретная фигура», «Угадай», «Что общего?», «Большая или маленькая».</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4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Знакомство с шахматными фигурами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4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4</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Знакомство с шахматными фигурами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68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3. Начальная расстановка фигур</w:t>
            </w:r>
            <w:r w:rsidRPr="0085094E">
              <w:rPr>
                <w:rFonts w:ascii="Times New Roman" w:eastAsia="Times New Roman" w:hAnsi="Times New Roman" w:cs="Times New Roman"/>
                <w:b/>
                <w:bCs/>
                <w:color w:val="000000"/>
                <w:sz w:val="24"/>
                <w:szCs w:val="24"/>
                <w:lang w:eastAsia="ru-RU"/>
              </w:rPr>
              <w:t>.</w:t>
            </w:r>
          </w:p>
        </w:tc>
        <w:tc>
          <w:tcPr>
            <w:tcW w:w="28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Начальное положение (начальная позиция); расположение каждой из фигур в начальной позиции; правило «ферзь любит свой цвет»; связь между горизонталями, вертикалями, диагоналями и начальной расстановкой фигур.</w:t>
            </w:r>
          </w:p>
        </w:tc>
        <w:tc>
          <w:tcPr>
            <w:tcW w:w="594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Расстановка фигур перед шахматной партией. Правило: «Ферзь любит свой цвет», связь между горизонталями, вертикалями, диагоналями и начальным положением фигур. Дидактические задания и игры «Мешочек», «Да и нет», «Мяч».</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198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5.</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Начальное положение</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32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4. Ходы и взятие фигур</w:t>
            </w:r>
            <w:r w:rsidRPr="0085094E">
              <w:rPr>
                <w:rFonts w:ascii="Times New Roman" w:eastAsia="Times New Roman" w:hAnsi="Times New Roman" w:cs="Times New Roman"/>
                <w:b/>
                <w:bCs/>
                <w:color w:val="000000"/>
                <w:sz w:val="24"/>
                <w:szCs w:val="24"/>
                <w:lang w:eastAsia="ru-RU"/>
              </w:rPr>
              <w:t>.</w:t>
            </w:r>
          </w:p>
        </w:tc>
        <w:tc>
          <w:tcPr>
            <w:tcW w:w="28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(Основная тема учебного курса.) Правила хода и взятия каждой из фигур, игра «на уничтожение», </w:t>
            </w:r>
            <w:proofErr w:type="spellStart"/>
            <w:r w:rsidRPr="0085094E">
              <w:rPr>
                <w:rFonts w:ascii="Times New Roman" w:eastAsia="Times New Roman" w:hAnsi="Times New Roman" w:cs="Times New Roman"/>
                <w:color w:val="000000"/>
                <w:sz w:val="24"/>
                <w:szCs w:val="24"/>
                <w:lang w:eastAsia="ru-RU"/>
              </w:rPr>
              <w:t>белопольные</w:t>
            </w:r>
            <w:proofErr w:type="spellEnd"/>
            <w:r w:rsidRPr="0085094E">
              <w:rPr>
                <w:rFonts w:ascii="Times New Roman" w:eastAsia="Times New Roman" w:hAnsi="Times New Roman" w:cs="Times New Roman"/>
                <w:color w:val="000000"/>
                <w:sz w:val="24"/>
                <w:szCs w:val="24"/>
                <w:lang w:eastAsia="ru-RU"/>
              </w:rPr>
              <w:t xml:space="preserve"> и </w:t>
            </w:r>
            <w:proofErr w:type="spellStart"/>
            <w:r w:rsidRPr="0085094E">
              <w:rPr>
                <w:rFonts w:ascii="Times New Roman" w:eastAsia="Times New Roman" w:hAnsi="Times New Roman" w:cs="Times New Roman"/>
                <w:color w:val="000000"/>
                <w:sz w:val="24"/>
                <w:szCs w:val="24"/>
                <w:lang w:eastAsia="ru-RU"/>
              </w:rPr>
              <w:t>чернопольные</w:t>
            </w:r>
            <w:proofErr w:type="spellEnd"/>
            <w:r w:rsidRPr="0085094E">
              <w:rPr>
                <w:rFonts w:ascii="Times New Roman" w:eastAsia="Times New Roman" w:hAnsi="Times New Roman" w:cs="Times New Roman"/>
                <w:color w:val="000000"/>
                <w:sz w:val="24"/>
                <w:szCs w:val="24"/>
                <w:lang w:eastAsia="ru-RU"/>
              </w:rPr>
              <w:t xml:space="preserve"> слоны, одноцветные и разноцветные </w:t>
            </w:r>
            <w:r w:rsidRPr="0085094E">
              <w:rPr>
                <w:rFonts w:ascii="Times New Roman" w:eastAsia="Times New Roman" w:hAnsi="Times New Roman" w:cs="Times New Roman"/>
                <w:color w:val="000000"/>
                <w:sz w:val="24"/>
                <w:szCs w:val="24"/>
                <w:lang w:eastAsia="ru-RU"/>
              </w:rPr>
              <w:lastRenderedPageBreak/>
              <w:t>слоны, качество, легкие и тяжелые фигуры, ладейные, коневые, слоновые, ферзевые, королевские пешки, взятие на проходе, превращение пешки.</w:t>
            </w:r>
          </w:p>
        </w:tc>
        <w:tc>
          <w:tcPr>
            <w:tcW w:w="594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Место ладьи в начальном положении. Ход. Ход ладьи. Взятие. Дидактические задания и игры «Лабиринт», «Перехитри часовых», «Один в поле воин», «Кратчайший путь».</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6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6.</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Знакомство с шахматной фигурой. Ладья.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30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7.</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Ладья в игре.</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Дидактические задания и игры «Захват контрольного поля», «Защита контрольного поля», «Игра на уничтожение» (ладья против ладьи, </w:t>
            </w:r>
            <w:r w:rsidRPr="0085094E">
              <w:rPr>
                <w:rFonts w:ascii="Times New Roman" w:eastAsia="Times New Roman" w:hAnsi="Times New Roman" w:cs="Times New Roman"/>
                <w:color w:val="000000"/>
                <w:sz w:val="24"/>
                <w:szCs w:val="24"/>
                <w:lang w:eastAsia="ru-RU"/>
              </w:rPr>
              <w:lastRenderedPageBreak/>
              <w:t>две ладьи против одной, две ладьи против двух), «Ограничение подвижности».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30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8.</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Знакомство с шахматной фигурой. Слон.</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Место слона в начальном положении. Ход слона, взятие. </w:t>
            </w:r>
            <w:proofErr w:type="spellStart"/>
            <w:r w:rsidRPr="0085094E">
              <w:rPr>
                <w:rFonts w:ascii="Times New Roman" w:eastAsia="Times New Roman" w:hAnsi="Times New Roman" w:cs="Times New Roman"/>
                <w:color w:val="000000"/>
                <w:sz w:val="24"/>
                <w:szCs w:val="24"/>
                <w:lang w:eastAsia="ru-RU"/>
              </w:rPr>
              <w:t>Белопольные</w:t>
            </w:r>
            <w:proofErr w:type="spellEnd"/>
            <w:r w:rsidRPr="0085094E">
              <w:rPr>
                <w:rFonts w:ascii="Times New Roman" w:eastAsia="Times New Roman" w:hAnsi="Times New Roman" w:cs="Times New Roman"/>
                <w:color w:val="000000"/>
                <w:sz w:val="24"/>
                <w:szCs w:val="24"/>
                <w:lang w:eastAsia="ru-RU"/>
              </w:rPr>
              <w:t xml:space="preserve"> и </w:t>
            </w:r>
            <w:proofErr w:type="spellStart"/>
            <w:r w:rsidRPr="0085094E">
              <w:rPr>
                <w:rFonts w:ascii="Times New Roman" w:eastAsia="Times New Roman" w:hAnsi="Times New Roman" w:cs="Times New Roman"/>
                <w:color w:val="000000"/>
                <w:sz w:val="24"/>
                <w:szCs w:val="24"/>
                <w:lang w:eastAsia="ru-RU"/>
              </w:rPr>
              <w:t>чернопольнын</w:t>
            </w:r>
            <w:proofErr w:type="spellEnd"/>
            <w:r w:rsidRPr="0085094E">
              <w:rPr>
                <w:rFonts w:ascii="Times New Roman" w:eastAsia="Times New Roman" w:hAnsi="Times New Roman" w:cs="Times New Roman"/>
                <w:color w:val="000000"/>
                <w:sz w:val="24"/>
                <w:szCs w:val="24"/>
                <w:lang w:eastAsia="ru-RU"/>
              </w:rPr>
              <w:t xml:space="preserve"> слоны. Разноцветные и одноцветные слоны. Качество. Легкая и тяжелая фигура. Дидактические задания и игры «Лабиринт», «Перехитри часовых», «Один в поле воин», «Кратчайший путь».</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30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9.</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Слон в игре.</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и игры «Захват контрольного поля», «Игра на уничтожение» (слон против слона, два слона против одного, два слона против двух), «Ограничение подвижности».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30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10.</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Ладья против слона.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и игры «Перехитри часовых», «Сними часовых», «Атака неприятельской фигуры», «Двойной удар», «Взятие», «Защита», «Выиграй фигуру». Термин «стоять под боем». Дидактические задания и игры «Захват контрольного поля», «Защита контрольного поля», «Игра на уничтожение» (ладья против слона, две ладьи против слона, ладья против двух слонов, две ладьи против двух слонов, сложные положения), «Ограничение подвижности».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30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11.</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Знакомство с шахматной фигурой. Ферзь.</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Место ферзя в начальном положении. Ход ферзя, взятие. Ферзь – тяжелая </w:t>
            </w:r>
            <w:r w:rsidRPr="0085094E">
              <w:rPr>
                <w:rFonts w:ascii="Times New Roman" w:eastAsia="Times New Roman" w:hAnsi="Times New Roman" w:cs="Times New Roman"/>
                <w:color w:val="000000"/>
                <w:sz w:val="24"/>
                <w:szCs w:val="24"/>
                <w:lang w:eastAsia="ru-RU"/>
              </w:rPr>
              <w:lastRenderedPageBreak/>
              <w:t>фигура. Дидактические задания и игры «Лабиринт», «Перехитри часовых», «Один в поле воин», «Кратчайший путь».</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30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12.</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Ферзь в игре.</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и игры «Захват контрольного поля», «Защита контрольного поля», «Игра на уничтожение» (ферзь против ферзя), «Ограничение подвижности».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30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13.</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Ферзь против ладьи и слона.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и игры «Перехитри часовых», «Сними часовых», «Атака неприятельской фигуры», «Двойной удар», «Взятие», «Защита», «Выиграй фигуру», «Захват контрольного поля», «Защита контрольного поля», «Игра на уничтожение» (ферзь против ладьи, ферзь против слона, ферзь против ладьи и слона, сложные положения), «Ограничение подвижности».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30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14.</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Знакомство с шахматной фигурой. Конь.</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Место коня в начальном положении. Ход коня, взятие. Конь – легкая фигура. Дидактические задания и игры «Лабиринт», «Перехитри часовых», «Один в поле воин», «Кратчайший путь».</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30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15.</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Конь в игре.</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и игры «Захват контрольного поля», «Игра на уничтожение» (конь против коня, два коня против одного, один конь против двух, два коня против двух), «Ограничение подвижности».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30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16.</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Конь против ферзя, ладьи слона.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и игры «Перехитри часовых», «Сними часовых», «Атака неприятельской фигуры», «Двойной удар», «Взятие», «Защита», «Выиграй фигуру», «Захват контрольного поля», «Защита контрольного поля», «Игра на уничтожение» (конь против ферзя, конь против ладьи, конь против слона, сложные положения), «Ограничение подвижности».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30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17.</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Знакомство с пешкой.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Место пешки в начальном положении. Ладейная, коневая, слоновая, ферзевая, королевская пешка. Ход пешки, взятие. Взятие на проходе. Превращение пешки. Дидактические задания и игры «Лабиринт», «Один в поле воин».</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30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18.</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Пешка в игре.</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Дидактические задания и игры «Игра на уничтожение» (пешка против пешки, две пешки против одной, одна пешка против двух, </w:t>
            </w:r>
            <w:proofErr w:type="spellStart"/>
            <w:r w:rsidRPr="0085094E">
              <w:rPr>
                <w:rFonts w:ascii="Times New Roman" w:eastAsia="Times New Roman" w:hAnsi="Times New Roman" w:cs="Times New Roman"/>
                <w:color w:val="000000"/>
                <w:sz w:val="24"/>
                <w:szCs w:val="24"/>
                <w:lang w:eastAsia="ru-RU"/>
              </w:rPr>
              <w:t>многопешечные</w:t>
            </w:r>
            <w:proofErr w:type="spellEnd"/>
            <w:r w:rsidRPr="0085094E">
              <w:rPr>
                <w:rFonts w:ascii="Times New Roman" w:eastAsia="Times New Roman" w:hAnsi="Times New Roman" w:cs="Times New Roman"/>
                <w:color w:val="000000"/>
                <w:sz w:val="24"/>
                <w:szCs w:val="24"/>
                <w:lang w:eastAsia="ru-RU"/>
              </w:rPr>
              <w:t xml:space="preserve"> положения), «Ограничение подвижности».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30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19.</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Пешка против ферзя, ладьи, коня, слона.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Дидактические задания и игры» Перехитри часовых», «Сними часовых», «Атака неприятельской фигуры», «Двойной удар», «Взятие», «Защита», «Выиграй фигуру», «Игра на уничтожение» (пешка против ферзя, пешка против ладьи, пешка против слона, пешка против коня, </w:t>
            </w:r>
            <w:r w:rsidRPr="0085094E">
              <w:rPr>
                <w:rFonts w:ascii="Times New Roman" w:eastAsia="Times New Roman" w:hAnsi="Times New Roman" w:cs="Times New Roman"/>
                <w:color w:val="000000"/>
                <w:sz w:val="24"/>
                <w:szCs w:val="24"/>
                <w:lang w:eastAsia="ru-RU"/>
              </w:rPr>
              <w:lastRenderedPageBreak/>
              <w:t>сложные положения), «Ограничение подвижности».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30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20.</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Знакомство с шахматной фигурой. Король.</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Место короля в начальном положении. Ход короля, взятие. Короля не бьют, но и под бой его ставить нельзя. Дидактические задания и игры «Лабиринт», «Перехитри часовых», «Один в поле воин», «Кратчайший путь», «Игра на уничтожение» (король против короля).</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30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21.</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Король против других фигур.</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и игры «Перехитри часовых», «Сними часовых», «Атака неприятельской фигуры», «Двойной удар», «Взятие», «Защита», «Выиграй фигуру», «Захват контрольного поля», «Защита контрольного поля», «Игра на уничтожение» (король против ферзя, король против ладьи, король против слона, король против коня, король против пешки), «Ограничение подвижности».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5</w:t>
            </w:r>
            <w:r w:rsidRPr="0085094E">
              <w:rPr>
                <w:rFonts w:ascii="Times New Roman" w:eastAsia="Times New Roman" w:hAnsi="Times New Roman" w:cs="Times New Roman"/>
                <w:b/>
                <w:bCs/>
                <w:color w:val="000000"/>
                <w:sz w:val="24"/>
                <w:szCs w:val="24"/>
                <w:u w:val="single"/>
                <w:lang w:eastAsia="ru-RU"/>
              </w:rPr>
              <w:t>. Цель шахматной партии.</w:t>
            </w:r>
          </w:p>
        </w:tc>
        <w:tc>
          <w:tcPr>
            <w:tcW w:w="28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Шах, мат, пат, ничья, мат в один ход, длинная и короткая рокировка и ее правила.</w:t>
            </w: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r>
      <w:tr w:rsidR="0085094E" w:rsidRPr="0085094E" w:rsidTr="0085094E">
        <w:trPr>
          <w:trHeight w:val="2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22.</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Шах.</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94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Шах ферзем, ладьей, слоном, конем, пешкой. Защита от шаха. Открытый шах. Двойной шах. Дидактические задания «Шах или не шах», «Дай шах», «Пять шахов», «Защита от шаха». Дидактическая игра «Первый шах».</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23</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Шах.</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24.</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Мат.</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94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Цель игры. Мат ферзем, ладьей, слоном, конем, пешкой. Мат в один ход. Мат в один ход ферзем, ладьей, слоном, пешкой (простые приемы). Дидактические задания «Мат или не мат», «Мат в один ход».</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25</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Мат</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26.</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Ставим мат.</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94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Мат в один ход: сложные примеры с большим числом шахматных фигур. Дидактическое задание «Дай мат в один ход».</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27</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Ставим мат.</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28.</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Ничья, пат.</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Отличие пата от мата. Варианты ничьей. Примеры на пат. Дидактическое задание «Пат или не пат».</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29.</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Рокировка.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94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Длинная и короткая рокировка. Правила рокировки. Дидактическое задание «Рокировка».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30</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Рокировка.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8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6. </w:t>
            </w:r>
            <w:r w:rsidRPr="0085094E">
              <w:rPr>
                <w:rFonts w:ascii="Times New Roman" w:eastAsia="Times New Roman" w:hAnsi="Times New Roman" w:cs="Times New Roman"/>
                <w:b/>
                <w:bCs/>
                <w:color w:val="000000"/>
                <w:sz w:val="24"/>
                <w:szCs w:val="24"/>
                <w:u w:val="single"/>
                <w:lang w:eastAsia="ru-RU"/>
              </w:rPr>
              <w:t>Игра всеми фигурами из начального</w:t>
            </w:r>
            <w:r w:rsidRPr="0085094E">
              <w:rPr>
                <w:rFonts w:ascii="Times New Roman" w:eastAsia="Times New Roman" w:hAnsi="Times New Roman" w:cs="Times New Roman"/>
                <w:b/>
                <w:bCs/>
                <w:color w:val="000000"/>
                <w:sz w:val="24"/>
                <w:szCs w:val="24"/>
                <w:lang w:eastAsia="ru-RU"/>
              </w:rPr>
              <w:t> положения.</w:t>
            </w:r>
          </w:p>
        </w:tc>
        <w:tc>
          <w:tcPr>
            <w:tcW w:w="28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Самые общие представления о том, как начинать шахматную партию.</w:t>
            </w: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r>
      <w:tr w:rsidR="0085094E" w:rsidRPr="0085094E" w:rsidTr="0085094E">
        <w:trPr>
          <w:trHeight w:val="28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31.</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Шахматная партия.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Игра всеми фигурами из начального положения (без пояснения о том, как лучше начинать шахматную партию). Дидактическая игра «Два хода».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8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32.</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Шахматная партия.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Самые общие рекомендации о принципах разыгрывания дебюта. Игра всеми фигурами из начального положения. Демонстрация коротких партий.</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8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33.</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программного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программного материала – викторина «В стране шахмат». Игра всеми фигурами из начального положения.</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bl>
    <w:p w:rsidR="0085094E" w:rsidRPr="0085094E" w:rsidRDefault="0085094E" w:rsidP="0085094E">
      <w:pPr>
        <w:shd w:val="clear" w:color="auto" w:fill="FFFFFF"/>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8"/>
          <w:szCs w:val="28"/>
          <w:lang w:eastAsia="ru-RU"/>
        </w:rPr>
        <w:t xml:space="preserve">2 </w:t>
      </w:r>
      <w:r w:rsidR="006D1225">
        <w:rPr>
          <w:rFonts w:ascii="Times New Roman" w:eastAsia="Times New Roman" w:hAnsi="Times New Roman" w:cs="Times New Roman"/>
          <w:b/>
          <w:bCs/>
          <w:color w:val="000000"/>
          <w:sz w:val="28"/>
          <w:szCs w:val="28"/>
          <w:lang w:eastAsia="ru-RU"/>
        </w:rPr>
        <w:t>год обучения</w:t>
      </w:r>
      <w:r w:rsidRPr="0085094E">
        <w:rPr>
          <w:rFonts w:ascii="Times New Roman" w:eastAsia="Times New Roman" w:hAnsi="Times New Roman" w:cs="Times New Roman"/>
          <w:b/>
          <w:bCs/>
          <w:color w:val="000000"/>
          <w:sz w:val="28"/>
          <w:szCs w:val="28"/>
          <w:lang w:eastAsia="ru-RU"/>
        </w:rPr>
        <w:t xml:space="preserve"> (34 часа;1 час в неделю)</w:t>
      </w:r>
    </w:p>
    <w:tbl>
      <w:tblPr>
        <w:tblW w:w="12158" w:type="dxa"/>
        <w:tblInd w:w="-108" w:type="dxa"/>
        <w:shd w:val="clear" w:color="auto" w:fill="FFFFFF"/>
        <w:tblCellMar>
          <w:left w:w="0" w:type="dxa"/>
          <w:right w:w="0" w:type="dxa"/>
        </w:tblCellMar>
        <w:tblLook w:val="04A0" w:firstRow="1" w:lastRow="0" w:firstColumn="1" w:lastColumn="0" w:noHBand="0" w:noVBand="1"/>
      </w:tblPr>
      <w:tblGrid>
        <w:gridCol w:w="889"/>
        <w:gridCol w:w="2508"/>
        <w:gridCol w:w="2350"/>
        <w:gridCol w:w="4909"/>
        <w:gridCol w:w="1502"/>
      </w:tblGrid>
      <w:tr w:rsidR="0085094E" w:rsidRPr="0085094E" w:rsidTr="0085094E">
        <w:trPr>
          <w:trHeight w:val="74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bookmarkStart w:id="3" w:name="1e645c8bebbe8e4e4c4d01900ca0da9825c602aa"/>
            <w:bookmarkStart w:id="4" w:name="3"/>
            <w:bookmarkEnd w:id="3"/>
            <w:bookmarkEnd w:id="4"/>
            <w:r w:rsidRPr="0085094E">
              <w:rPr>
                <w:rFonts w:ascii="Times New Roman" w:eastAsia="Times New Roman" w:hAnsi="Times New Roman" w:cs="Times New Roman"/>
                <w:b/>
                <w:bCs/>
                <w:color w:val="000000"/>
                <w:sz w:val="24"/>
                <w:szCs w:val="24"/>
                <w:lang w:eastAsia="ru-RU"/>
              </w:rPr>
              <w:lastRenderedPageBreak/>
              <w:t>№ урока</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Тема занятия</w:t>
            </w:r>
          </w:p>
        </w:tc>
        <w:tc>
          <w:tcPr>
            <w:tcW w:w="16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Содержание</w:t>
            </w: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Виды деятельности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Дата проведения</w:t>
            </w:r>
          </w:p>
        </w:tc>
      </w:tr>
      <w:tr w:rsidR="0085094E" w:rsidRPr="0085094E" w:rsidTr="0085094E">
        <w:trPr>
          <w:trHeight w:val="14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Повторение изученного материала</w:t>
            </w:r>
            <w:r w:rsidRPr="0085094E">
              <w:rPr>
                <w:rFonts w:ascii="Times New Roman" w:eastAsia="Times New Roman" w:hAnsi="Times New Roman" w:cs="Times New Roman"/>
                <w:b/>
                <w:bCs/>
                <w:color w:val="000000"/>
                <w:sz w:val="24"/>
                <w:szCs w:val="24"/>
                <w:lang w:eastAsia="ru-RU"/>
              </w:rPr>
              <w:t>.</w:t>
            </w:r>
          </w:p>
        </w:tc>
        <w:tc>
          <w:tcPr>
            <w:tcW w:w="161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программного материала, изученного за год обучения</w:t>
            </w:r>
          </w:p>
        </w:tc>
        <w:tc>
          <w:tcPr>
            <w:tcW w:w="72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Просмотр диафильма «Приключения в Шахматной стране. Первый шаг в мире шахмат». Поля, горизонталь, вертикаль, диагональ, центр. Ходы шахматных фигур.  Шах, мат, пат. Начальное положение.  Игровая практика (игра всеми фигурами из начального положения).</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14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изученного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14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изученного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Рокировка. Взятие на проходе. Превращение пешки. Варианты ничьей. Самые общие рекомендации о принципах разыгрывания дебюта. Задания на мат в один ход. Демонстрация коротких партий. Дидактические игры и задания «Две фигуры против целой армии», «Убери лишние фигуры», «Ходят только белые», «Неотвратимый мат».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80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1. Краткая история шахмат.</w:t>
            </w:r>
          </w:p>
        </w:tc>
        <w:tc>
          <w:tcPr>
            <w:tcW w:w="161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Рождение шахмат. От чатуранги к </w:t>
            </w:r>
            <w:proofErr w:type="spellStart"/>
            <w:r w:rsidRPr="0085094E">
              <w:rPr>
                <w:rFonts w:ascii="Times New Roman" w:eastAsia="Times New Roman" w:hAnsi="Times New Roman" w:cs="Times New Roman"/>
                <w:color w:val="000000"/>
                <w:sz w:val="24"/>
                <w:szCs w:val="24"/>
                <w:lang w:eastAsia="ru-RU"/>
              </w:rPr>
              <w:t>шатранджу</w:t>
            </w:r>
            <w:proofErr w:type="spellEnd"/>
            <w:r w:rsidRPr="0085094E">
              <w:rPr>
                <w:rFonts w:ascii="Times New Roman" w:eastAsia="Times New Roman" w:hAnsi="Times New Roman" w:cs="Times New Roman"/>
                <w:color w:val="000000"/>
                <w:sz w:val="24"/>
                <w:szCs w:val="24"/>
                <w:lang w:eastAsia="ru-RU"/>
              </w:rPr>
              <w:t>. Шахматы проникают в Европу. Чемпионы мира по шахматам.</w:t>
            </w:r>
          </w:p>
        </w:tc>
        <w:tc>
          <w:tcPr>
            <w:tcW w:w="72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Происхождение шахмат. Легенды о шахматах. Чатуранга и </w:t>
            </w:r>
            <w:proofErr w:type="spellStart"/>
            <w:r w:rsidRPr="0085094E">
              <w:rPr>
                <w:rFonts w:ascii="Times New Roman" w:eastAsia="Times New Roman" w:hAnsi="Times New Roman" w:cs="Times New Roman"/>
                <w:color w:val="000000"/>
                <w:sz w:val="24"/>
                <w:szCs w:val="24"/>
                <w:lang w:eastAsia="ru-RU"/>
              </w:rPr>
              <w:t>шатрандж</w:t>
            </w:r>
            <w:proofErr w:type="spellEnd"/>
            <w:r w:rsidRPr="0085094E">
              <w:rPr>
                <w:rFonts w:ascii="Times New Roman" w:eastAsia="Times New Roman" w:hAnsi="Times New Roman" w:cs="Times New Roman"/>
                <w:color w:val="000000"/>
                <w:sz w:val="24"/>
                <w:szCs w:val="24"/>
                <w:lang w:eastAsia="ru-RU"/>
              </w:rPr>
              <w:t xml:space="preserve">. Шахматы проникают в Европу. Просмотр диафильма «Книга шахматной мудрости. Второй шаг в мир шахмат». Чемпионы </w:t>
            </w:r>
            <w:proofErr w:type="gramStart"/>
            <w:r w:rsidRPr="0085094E">
              <w:rPr>
                <w:rFonts w:ascii="Times New Roman" w:eastAsia="Times New Roman" w:hAnsi="Times New Roman" w:cs="Times New Roman"/>
                <w:color w:val="000000"/>
                <w:sz w:val="24"/>
                <w:szCs w:val="24"/>
                <w:lang w:eastAsia="ru-RU"/>
              </w:rPr>
              <w:t>мира  по</w:t>
            </w:r>
            <w:proofErr w:type="gramEnd"/>
            <w:r w:rsidRPr="0085094E">
              <w:rPr>
                <w:rFonts w:ascii="Times New Roman" w:eastAsia="Times New Roman" w:hAnsi="Times New Roman" w:cs="Times New Roman"/>
                <w:color w:val="000000"/>
                <w:sz w:val="24"/>
                <w:szCs w:val="24"/>
                <w:lang w:eastAsia="ru-RU"/>
              </w:rPr>
              <w:t xml:space="preserve"> шахматам.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78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Краткая история шахмат.</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62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2. Шахматная нотация.</w:t>
            </w:r>
          </w:p>
        </w:tc>
        <w:tc>
          <w:tcPr>
            <w:tcW w:w="161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Обозначение горизонталей и вертикалей, полей, шахматных фигур. Краткая и полная шахматная нотация. </w:t>
            </w:r>
            <w:r w:rsidRPr="0085094E">
              <w:rPr>
                <w:rFonts w:ascii="Times New Roman" w:eastAsia="Times New Roman" w:hAnsi="Times New Roman" w:cs="Times New Roman"/>
                <w:color w:val="000000"/>
                <w:sz w:val="24"/>
                <w:szCs w:val="24"/>
                <w:lang w:eastAsia="ru-RU"/>
              </w:rPr>
              <w:lastRenderedPageBreak/>
              <w:t>Запись шахматной партии. Запись начального положения.</w:t>
            </w:r>
          </w:p>
        </w:tc>
        <w:tc>
          <w:tcPr>
            <w:tcW w:w="72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 xml:space="preserve">Обозначение горизонталей, вертикалей, полей. Дидактические игры и задания «Назови вертикаль», «Назови горизонталь», «Назови диагональ», «Какого цвета поле», «Кто быстрее», «Вижу цель». Игровая практика. На этом занятии дети, делая ход, </w:t>
            </w:r>
            <w:r w:rsidRPr="0085094E">
              <w:rPr>
                <w:rFonts w:ascii="Times New Roman" w:eastAsia="Times New Roman" w:hAnsi="Times New Roman" w:cs="Times New Roman"/>
                <w:color w:val="000000"/>
                <w:sz w:val="24"/>
                <w:szCs w:val="24"/>
                <w:lang w:eastAsia="ru-RU"/>
              </w:rPr>
              <w:lastRenderedPageBreak/>
              <w:t>проговаривают, какая фигура с какого поля на какое идет. Например: «Король с е1 – на е2».</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62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4.</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Шахматная нотация. Обозначение горизонталей, вертикалей, полей.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62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5.</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Шахматная нотация. Обозначение шахматных фигур и терминов.</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Обозначение шахматных фигур и терминов. Запись начального положения. </w:t>
            </w:r>
            <w:proofErr w:type="gramStart"/>
            <w:r w:rsidRPr="0085094E">
              <w:rPr>
                <w:rFonts w:ascii="Times New Roman" w:eastAsia="Times New Roman" w:hAnsi="Times New Roman" w:cs="Times New Roman"/>
                <w:color w:val="000000"/>
                <w:sz w:val="24"/>
                <w:szCs w:val="24"/>
                <w:lang w:eastAsia="ru-RU"/>
              </w:rPr>
              <w:t>Краткая  и</w:t>
            </w:r>
            <w:proofErr w:type="gramEnd"/>
            <w:r w:rsidRPr="0085094E">
              <w:rPr>
                <w:rFonts w:ascii="Times New Roman" w:eastAsia="Times New Roman" w:hAnsi="Times New Roman" w:cs="Times New Roman"/>
                <w:color w:val="000000"/>
                <w:sz w:val="24"/>
                <w:szCs w:val="24"/>
                <w:lang w:eastAsia="ru-RU"/>
              </w:rPr>
              <w:t xml:space="preserve"> полная шахматная нотация. Запись шахматной партии. Игровая практика (с записью шахматной партии или фрагмента шахматной партии).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2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3. Ценность шахматных фигур.</w:t>
            </w:r>
          </w:p>
        </w:tc>
        <w:tc>
          <w:tcPr>
            <w:tcW w:w="161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Ценность фигур. Сравнительная сила фигур. Достижение материального перевеса. Способы защиты.</w:t>
            </w:r>
          </w:p>
        </w:tc>
        <w:tc>
          <w:tcPr>
            <w:tcW w:w="72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Ценность фигур. Сравнительная сила фигур. Дидактические игры и задания» Кто сильнее», «Обе армии равны». Достижение материального перевеса. Дидактические игры и задания «Выигрыш материала» (выигрыш ферзя).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2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6.</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Ценность шахматных фигур. Ценность фигур. Сравнительная сила фигур.</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2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7.</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Ценность шахматных фигур. Достижение материального перевеса.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Достижение материального перевеса. Дидактические игры и задания» Выигрыш материала» (выигрыш ладьи, слона, коня).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2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8.</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Ценность шахматных фигур. Способы защиты.</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Достижение материального перевеса. Дидактические игры и задания «Выигрыш материала» (выигрыш пешки). Способы защиты. Дидактические игры и задания «Защита» (уничтожение атакующей фигуры, уход из-под боя).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2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9.</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Ценность шахматных фигур. Защита.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Защита. Дидактические игры и задания «Защита» (защита атакованной фигуры другой своей фигурой, перекрытие, контратака).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6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 xml:space="preserve">4. Техника </w:t>
            </w:r>
            <w:proofErr w:type="spellStart"/>
            <w:r w:rsidRPr="0085094E">
              <w:rPr>
                <w:rFonts w:ascii="Times New Roman" w:eastAsia="Times New Roman" w:hAnsi="Times New Roman" w:cs="Times New Roman"/>
                <w:b/>
                <w:bCs/>
                <w:color w:val="000000"/>
                <w:sz w:val="24"/>
                <w:szCs w:val="24"/>
                <w:u w:val="single"/>
                <w:lang w:eastAsia="ru-RU"/>
              </w:rPr>
              <w:t>матования</w:t>
            </w:r>
            <w:proofErr w:type="spellEnd"/>
            <w:r w:rsidRPr="0085094E">
              <w:rPr>
                <w:rFonts w:ascii="Times New Roman" w:eastAsia="Times New Roman" w:hAnsi="Times New Roman" w:cs="Times New Roman"/>
                <w:b/>
                <w:bCs/>
                <w:color w:val="000000"/>
                <w:sz w:val="24"/>
                <w:szCs w:val="24"/>
                <w:u w:val="single"/>
                <w:lang w:eastAsia="ru-RU"/>
              </w:rPr>
              <w:t xml:space="preserve"> одинокого короля.</w:t>
            </w:r>
          </w:p>
        </w:tc>
        <w:tc>
          <w:tcPr>
            <w:tcW w:w="161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Две ладьи против короля. Ферзь и ладья против </w:t>
            </w:r>
            <w:r w:rsidRPr="0085094E">
              <w:rPr>
                <w:rFonts w:ascii="Times New Roman" w:eastAsia="Times New Roman" w:hAnsi="Times New Roman" w:cs="Times New Roman"/>
                <w:color w:val="000000"/>
                <w:sz w:val="24"/>
                <w:szCs w:val="24"/>
                <w:lang w:eastAsia="ru-RU"/>
              </w:rPr>
              <w:lastRenderedPageBreak/>
              <w:t>короля. Король и ферзь против короля. Король и ладья против короля.</w:t>
            </w:r>
          </w:p>
        </w:tc>
        <w:tc>
          <w:tcPr>
            <w:tcW w:w="72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 xml:space="preserve">Две ладьи против короля. Дидактические игры и задания «Шах или мат», «Мат или пат», «Мат в один ход», «На крайнюю </w:t>
            </w:r>
            <w:r w:rsidRPr="0085094E">
              <w:rPr>
                <w:rFonts w:ascii="Times New Roman" w:eastAsia="Times New Roman" w:hAnsi="Times New Roman" w:cs="Times New Roman"/>
                <w:color w:val="000000"/>
                <w:sz w:val="24"/>
                <w:szCs w:val="24"/>
                <w:lang w:eastAsia="ru-RU"/>
              </w:rPr>
              <w:lastRenderedPageBreak/>
              <w:t>линию», «В угол», «Ограниченный король», «Мат в два хода».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6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10.</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Техника </w:t>
            </w:r>
            <w:proofErr w:type="spellStart"/>
            <w:r w:rsidRPr="0085094E">
              <w:rPr>
                <w:rFonts w:ascii="Times New Roman" w:eastAsia="Times New Roman" w:hAnsi="Times New Roman" w:cs="Times New Roman"/>
                <w:color w:val="000000"/>
                <w:sz w:val="24"/>
                <w:szCs w:val="24"/>
                <w:lang w:eastAsia="ru-RU"/>
              </w:rPr>
              <w:t>матования</w:t>
            </w:r>
            <w:proofErr w:type="spellEnd"/>
            <w:r w:rsidRPr="0085094E">
              <w:rPr>
                <w:rFonts w:ascii="Times New Roman" w:eastAsia="Times New Roman" w:hAnsi="Times New Roman" w:cs="Times New Roman"/>
                <w:color w:val="000000"/>
                <w:sz w:val="24"/>
                <w:szCs w:val="24"/>
                <w:lang w:eastAsia="ru-RU"/>
              </w:rPr>
              <w:t xml:space="preserve"> одинокого короля. Две ладьи против короля.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6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11.</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Техника </w:t>
            </w:r>
            <w:proofErr w:type="spellStart"/>
            <w:r w:rsidRPr="0085094E">
              <w:rPr>
                <w:rFonts w:ascii="Times New Roman" w:eastAsia="Times New Roman" w:hAnsi="Times New Roman" w:cs="Times New Roman"/>
                <w:color w:val="000000"/>
                <w:sz w:val="24"/>
                <w:szCs w:val="24"/>
                <w:lang w:eastAsia="ru-RU"/>
              </w:rPr>
              <w:t>матования</w:t>
            </w:r>
            <w:proofErr w:type="spellEnd"/>
            <w:r w:rsidRPr="0085094E">
              <w:rPr>
                <w:rFonts w:ascii="Times New Roman" w:eastAsia="Times New Roman" w:hAnsi="Times New Roman" w:cs="Times New Roman"/>
                <w:color w:val="000000"/>
                <w:sz w:val="24"/>
                <w:szCs w:val="24"/>
                <w:lang w:eastAsia="ru-RU"/>
              </w:rPr>
              <w:t xml:space="preserve"> одинокого короля. Ферзь и ладья против короля.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Ферзь и ладья против короля. Дидактические игры и задания «Шах или мат», «Мат или пат», «Мат в один ход», «На крайнюю линию», «В угол», «Ограниченный король», «Мат в два хода».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6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12.</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Техника </w:t>
            </w:r>
            <w:proofErr w:type="spellStart"/>
            <w:r w:rsidRPr="0085094E">
              <w:rPr>
                <w:rFonts w:ascii="Times New Roman" w:eastAsia="Times New Roman" w:hAnsi="Times New Roman" w:cs="Times New Roman"/>
                <w:color w:val="000000"/>
                <w:sz w:val="24"/>
                <w:szCs w:val="24"/>
                <w:lang w:eastAsia="ru-RU"/>
              </w:rPr>
              <w:t>матования</w:t>
            </w:r>
            <w:proofErr w:type="spellEnd"/>
            <w:r w:rsidRPr="0085094E">
              <w:rPr>
                <w:rFonts w:ascii="Times New Roman" w:eastAsia="Times New Roman" w:hAnsi="Times New Roman" w:cs="Times New Roman"/>
                <w:color w:val="000000"/>
                <w:sz w:val="24"/>
                <w:szCs w:val="24"/>
                <w:lang w:eastAsia="ru-RU"/>
              </w:rPr>
              <w:t xml:space="preserve"> одинокого короля. Ферзь и король против короля.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Ферзь и король против короля. Дидактические игры и задания «Шах или мат», «Мат или пат», «Мат в один ход», «На крайнюю линию», «В угол», «Ограниченный король», «Мат в два хода».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6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13.</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Техника </w:t>
            </w:r>
            <w:proofErr w:type="spellStart"/>
            <w:r w:rsidRPr="0085094E">
              <w:rPr>
                <w:rFonts w:ascii="Times New Roman" w:eastAsia="Times New Roman" w:hAnsi="Times New Roman" w:cs="Times New Roman"/>
                <w:color w:val="000000"/>
                <w:sz w:val="24"/>
                <w:szCs w:val="24"/>
                <w:lang w:eastAsia="ru-RU"/>
              </w:rPr>
              <w:t>матования</w:t>
            </w:r>
            <w:proofErr w:type="spellEnd"/>
            <w:r w:rsidRPr="0085094E">
              <w:rPr>
                <w:rFonts w:ascii="Times New Roman" w:eastAsia="Times New Roman" w:hAnsi="Times New Roman" w:cs="Times New Roman"/>
                <w:color w:val="000000"/>
                <w:sz w:val="24"/>
                <w:szCs w:val="24"/>
                <w:lang w:eastAsia="ru-RU"/>
              </w:rPr>
              <w:t xml:space="preserve"> одинокого короля. Ладья и король против короля.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Ладья и король против короля. Дидактические игры и задания «Шах или мат», «Мат или пат», «Мат в один ход», «На крайнюю линию», «В угол», «Ограниченный король», «Мат в два хода».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36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5. Достижение мата без жертвы материала</w:t>
            </w:r>
          </w:p>
        </w:tc>
        <w:tc>
          <w:tcPr>
            <w:tcW w:w="161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Учебные положения на мат в два хода в дебюте, миттельшпиле и эндшпиле (начале, середине и конце игры). Защита от мата.</w:t>
            </w:r>
          </w:p>
        </w:tc>
        <w:tc>
          <w:tcPr>
            <w:tcW w:w="72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Учебные положения на мат в два хода в эндшпиле. Цугцванг. Дидактические игры и задания «Объяви мат в два хода». Защита от мата. Дидактические игры и задания «Защитись от мата».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36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14.</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Достижение мата без жертвы материала. Учебные положения на мат в два хода в эндшпиле.</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36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15.</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Достижение мата без жертвы материала. Учебные положения </w:t>
            </w:r>
            <w:r w:rsidRPr="0085094E">
              <w:rPr>
                <w:rFonts w:ascii="Times New Roman" w:eastAsia="Times New Roman" w:hAnsi="Times New Roman" w:cs="Times New Roman"/>
                <w:color w:val="000000"/>
                <w:sz w:val="24"/>
                <w:szCs w:val="24"/>
                <w:lang w:eastAsia="ru-RU"/>
              </w:rPr>
              <w:lastRenderedPageBreak/>
              <w:t>на мат в два хода в миттельшпиле.  </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Учебные положения на мат в два хода в миттельшпиле.  Дидактические игры и задания «Объяви мат в два хода». Защита от </w:t>
            </w:r>
            <w:r w:rsidRPr="0085094E">
              <w:rPr>
                <w:rFonts w:ascii="Times New Roman" w:eastAsia="Times New Roman" w:hAnsi="Times New Roman" w:cs="Times New Roman"/>
                <w:color w:val="000000"/>
                <w:sz w:val="24"/>
                <w:szCs w:val="24"/>
                <w:lang w:eastAsia="ru-RU"/>
              </w:rPr>
              <w:lastRenderedPageBreak/>
              <w:t>мата. Дидактические игры и задания «Защитись от мата».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36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16.</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Достижение мата без жертвы материала. Учебные положения на мат в два хода в дебюте.</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Учебные положения на мат в два хода в дебюте. Дидактические игры и задания «Объяви мат в два хода». Защита от мата. Дидактические игры и задания «Защитись от мата».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30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6. Шахматная комбинация.</w:t>
            </w:r>
          </w:p>
        </w:tc>
        <w:tc>
          <w:tcPr>
            <w:tcW w:w="161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Достижение мата путем </w:t>
            </w:r>
            <w:proofErr w:type="gramStart"/>
            <w:r w:rsidRPr="0085094E">
              <w:rPr>
                <w:rFonts w:ascii="Times New Roman" w:eastAsia="Times New Roman" w:hAnsi="Times New Roman" w:cs="Times New Roman"/>
                <w:color w:val="000000"/>
                <w:sz w:val="24"/>
                <w:szCs w:val="24"/>
                <w:lang w:eastAsia="ru-RU"/>
              </w:rPr>
              <w:t>жертвы  шахматного</w:t>
            </w:r>
            <w:proofErr w:type="gramEnd"/>
            <w:r w:rsidRPr="0085094E">
              <w:rPr>
                <w:rFonts w:ascii="Times New Roman" w:eastAsia="Times New Roman" w:hAnsi="Times New Roman" w:cs="Times New Roman"/>
                <w:color w:val="000000"/>
                <w:sz w:val="24"/>
                <w:szCs w:val="24"/>
                <w:lang w:eastAsia="ru-RU"/>
              </w:rPr>
              <w:t xml:space="preserve"> материала (матовые комбинации). Типы матовых комбинаций: темы разрушения королевского прикрытия, отвлечения, завлечения, блокировки, освобождения пространства, уничтожения защиты и др. Шахматные комбинации, ведущие к достижению материального перевеса. Комбинации для достижения ничьей (комбинации на </w:t>
            </w:r>
            <w:r w:rsidRPr="0085094E">
              <w:rPr>
                <w:rFonts w:ascii="Times New Roman" w:eastAsia="Times New Roman" w:hAnsi="Times New Roman" w:cs="Times New Roman"/>
                <w:color w:val="000000"/>
                <w:sz w:val="24"/>
                <w:szCs w:val="24"/>
                <w:lang w:eastAsia="ru-RU"/>
              </w:rPr>
              <w:lastRenderedPageBreak/>
              <w:t>вечный шах, патовые комбинации и др.).</w:t>
            </w:r>
          </w:p>
        </w:tc>
        <w:tc>
          <w:tcPr>
            <w:tcW w:w="72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Матовые комбинации. Темы комбинаций. Тема отвлечения. Дидактические игры и задания «Объяви мат в два хода».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8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17.</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Матовые комбинации. Темы комбинаций. Тема отвлечения.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8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18.</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Матовые комбинации. Тема завлечения.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Матовые комбинации. Тема завлечения. Дидактические игры и задания «Объяви мат в два хода».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8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19.</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Матовые комбинации. Тема блокировки.  </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Матовые комбинации. Тема блокировки.  Дидактические игры и задания «Объяви мат в два хода».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8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20.</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Матовые комбинации. Тема разрушения королевского прикрытия.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Матовые комбинации. Тема разрушения королевского прикрытия. Дидактические игры и задания «Объяви мат в два хода».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8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21.</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Матовые комбинации. Тема освобождения пространства. Тема уничтожения защиты. Тема «рентгена».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Матовые комбинации. Тема освобождения пространства. Тема уничтожения защиты. Тема «рентгена». Дидактические игры и задания «Объяви мат в два хода».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8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22.</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Матовые комбинации. Другие шахматные </w:t>
            </w:r>
            <w:r w:rsidRPr="0085094E">
              <w:rPr>
                <w:rFonts w:ascii="Times New Roman" w:eastAsia="Times New Roman" w:hAnsi="Times New Roman" w:cs="Times New Roman"/>
                <w:color w:val="000000"/>
                <w:sz w:val="24"/>
                <w:szCs w:val="24"/>
                <w:lang w:eastAsia="ru-RU"/>
              </w:rPr>
              <w:lastRenderedPageBreak/>
              <w:t>комбинации и сочетание приемов.</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Матовые комбинации. Другие шахматные комбинации и сочетание </w:t>
            </w:r>
            <w:r w:rsidRPr="0085094E">
              <w:rPr>
                <w:rFonts w:ascii="Times New Roman" w:eastAsia="Times New Roman" w:hAnsi="Times New Roman" w:cs="Times New Roman"/>
                <w:color w:val="000000"/>
                <w:sz w:val="24"/>
                <w:szCs w:val="24"/>
                <w:lang w:eastAsia="ru-RU"/>
              </w:rPr>
              <w:lastRenderedPageBreak/>
              <w:t>приемов.  Дидактические игры и задания «Объяви мат в два хода».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8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23.</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Комбинации, ведущие к достижению материального перевеса. Тема отвлечения. Тема завлечения.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Комбинации, ведущие к достижению материального перевеса. Тема отвлечения. Тема завлечения. Дидактические игры и задания «Выигрыш материала».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8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24.</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Комбинации, ведущие к достижению материального перевеса. Тема уничтожения защиты. Тема связки.  </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Комбинации, ведущие к достижению материального перевеса. Тема уничтожения защиты. Тема связки.  Дидактические игры и задания «Выигрыш материала».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8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25.</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Комбинации, ведущие к достижению материального перевеса. Тема освобождения пространства. Тема перекрытия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Комбинации, ведущие к достижению материального перевеса. Тема освобождения пространства. Тема перекрытия.  Дидактические игры и задания «Выигрыш материала».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8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26.</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Комбинации, ведущие к достижению материального перевеса. Тема превращения пешки.  </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Комбинации, ведущие к достижению материального перевеса. Тема превращения пешки.  Дидактические игры и задания «Проведи пешку в ферзи».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8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27.</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Комбинации, ведущие к достижению </w:t>
            </w:r>
            <w:r w:rsidRPr="0085094E">
              <w:rPr>
                <w:rFonts w:ascii="Times New Roman" w:eastAsia="Times New Roman" w:hAnsi="Times New Roman" w:cs="Times New Roman"/>
                <w:color w:val="000000"/>
                <w:sz w:val="24"/>
                <w:szCs w:val="24"/>
                <w:lang w:eastAsia="ru-RU"/>
              </w:rPr>
              <w:lastRenderedPageBreak/>
              <w:t>материального перевеса. Сочетание тактических приемов.  </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Комбинации, ведущие к достижению материального перевеса. Сочетание тактических приемов.  Дидактические игры и </w:t>
            </w:r>
            <w:r w:rsidRPr="0085094E">
              <w:rPr>
                <w:rFonts w:ascii="Times New Roman" w:eastAsia="Times New Roman" w:hAnsi="Times New Roman" w:cs="Times New Roman"/>
                <w:color w:val="000000"/>
                <w:sz w:val="24"/>
                <w:szCs w:val="24"/>
                <w:lang w:eastAsia="ru-RU"/>
              </w:rPr>
              <w:lastRenderedPageBreak/>
              <w:t>задания «Выигрыш материала».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8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28.</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Комбинации для достижения ничьей. Патовые комбинации.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Комбинации для достижения ничьей. Патовые комбинации.  Дидактические игры и задания «Сделай ничью».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8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29.</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Комбинации для достижения ничьей. Комбинации на вечный шах.</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Комбинации для достижения ничьей. Комбинации на вечный шах.  Дидактические игры и задания «Сделай ничью».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8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30.</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Типичные комбинации в дебюте.</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Типичные комбинации в дебюте. Дидактические игры и задания «Проведи комбинацию».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8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31.</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Типичные комбинации в дебюте (более сложные примеры).</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Типичные комбинации в дебюте (более сложные примеры). Дидактические игры и задания «Проведи комбинацию».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14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Повторение программного материала</w:t>
            </w:r>
          </w:p>
        </w:tc>
        <w:tc>
          <w:tcPr>
            <w:tcW w:w="161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программного материала, изученного за первый и второй год обучения</w:t>
            </w: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r>
      <w:tr w:rsidR="0085094E" w:rsidRPr="0085094E" w:rsidTr="0085094E">
        <w:trPr>
          <w:trHeight w:val="14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32.</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программного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игры и задания.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0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33.</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программного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игры и задания.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0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34.</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программного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игры и задания.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bl>
    <w:p w:rsidR="0085094E" w:rsidRPr="0085094E" w:rsidRDefault="0085094E" w:rsidP="0085094E">
      <w:pPr>
        <w:shd w:val="clear" w:color="auto" w:fill="FFFFFF"/>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 xml:space="preserve">3 </w:t>
      </w:r>
      <w:r w:rsidR="006D1225">
        <w:rPr>
          <w:rFonts w:ascii="Times New Roman" w:eastAsia="Times New Roman" w:hAnsi="Times New Roman" w:cs="Times New Roman"/>
          <w:b/>
          <w:bCs/>
          <w:color w:val="000000"/>
          <w:sz w:val="24"/>
          <w:szCs w:val="24"/>
          <w:lang w:eastAsia="ru-RU"/>
        </w:rPr>
        <w:t>год обучения</w:t>
      </w:r>
      <w:r w:rsidRPr="0085094E">
        <w:rPr>
          <w:rFonts w:ascii="Times New Roman" w:eastAsia="Times New Roman" w:hAnsi="Times New Roman" w:cs="Times New Roman"/>
          <w:b/>
          <w:bCs/>
          <w:color w:val="000000"/>
          <w:sz w:val="24"/>
          <w:szCs w:val="24"/>
          <w:lang w:eastAsia="ru-RU"/>
        </w:rPr>
        <w:t xml:space="preserve"> (34 часа;1 час в неделю)</w:t>
      </w:r>
    </w:p>
    <w:tbl>
      <w:tblPr>
        <w:tblW w:w="12158" w:type="dxa"/>
        <w:tblInd w:w="-108" w:type="dxa"/>
        <w:shd w:val="clear" w:color="auto" w:fill="FFFFFF"/>
        <w:tblCellMar>
          <w:left w:w="0" w:type="dxa"/>
          <w:right w:w="0" w:type="dxa"/>
        </w:tblCellMar>
        <w:tblLook w:val="04A0" w:firstRow="1" w:lastRow="0" w:firstColumn="1" w:lastColumn="0" w:noHBand="0" w:noVBand="1"/>
      </w:tblPr>
      <w:tblGrid>
        <w:gridCol w:w="946"/>
        <w:gridCol w:w="2816"/>
        <w:gridCol w:w="1681"/>
        <w:gridCol w:w="5200"/>
        <w:gridCol w:w="1515"/>
      </w:tblGrid>
      <w:tr w:rsidR="0085094E" w:rsidRPr="0085094E" w:rsidTr="0085094E">
        <w:trPr>
          <w:trHeight w:val="60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bookmarkStart w:id="5" w:name="5c4f2f8d690b68ab91b7401f4d4eb81b249aa3aa"/>
            <w:bookmarkStart w:id="6" w:name="4"/>
            <w:bookmarkEnd w:id="5"/>
            <w:bookmarkEnd w:id="6"/>
            <w:r w:rsidRPr="0085094E">
              <w:rPr>
                <w:rFonts w:ascii="Times New Roman" w:eastAsia="Times New Roman" w:hAnsi="Times New Roman" w:cs="Times New Roman"/>
                <w:b/>
                <w:bCs/>
                <w:color w:val="000000"/>
                <w:sz w:val="24"/>
                <w:szCs w:val="24"/>
                <w:lang w:eastAsia="ru-RU"/>
              </w:rPr>
              <w:lastRenderedPageBreak/>
              <w:t>№ урока</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Тема занятия</w:t>
            </w:r>
          </w:p>
        </w:tc>
        <w:tc>
          <w:tcPr>
            <w:tcW w:w="16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Содержание</w:t>
            </w: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Виды деятельности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Дата проведения</w:t>
            </w:r>
          </w:p>
        </w:tc>
      </w:tr>
      <w:tr w:rsidR="0085094E" w:rsidRPr="0085094E" w:rsidTr="0085094E">
        <w:trPr>
          <w:trHeight w:val="70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Повторение изученного материала</w:t>
            </w:r>
          </w:p>
        </w:tc>
        <w:tc>
          <w:tcPr>
            <w:tcW w:w="16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программного материала, изученного за 2 год обучения</w:t>
            </w: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r>
      <w:tr w:rsidR="0085094E" w:rsidRPr="0085094E" w:rsidTr="0085094E">
        <w:trPr>
          <w:trHeight w:val="22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изученного материала</w:t>
            </w:r>
            <w:r w:rsidRPr="0085094E">
              <w:rPr>
                <w:rFonts w:ascii="Times New Roman" w:eastAsia="Times New Roman" w:hAnsi="Times New Roman" w:cs="Times New Roman"/>
                <w:b/>
                <w:bCs/>
                <w:color w:val="000000"/>
                <w:sz w:val="24"/>
                <w:szCs w:val="24"/>
                <w:u w:val="single"/>
                <w:lang w:eastAsia="ru-RU"/>
              </w:rPr>
              <w:t>.</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Просмотр диафильмов “Приключения в Шахматной стране. Первый шаг в мир шахмат” и “Книга шахматной мудрости. Второй шаг в мир шахмат”. Поля, горизонталь, вертикаль, диагональ, центр. Ходы фигур, взятие. Рокировка. Превращение пешки. Взятие на проходе. Шах, мат, пат. Начальное положение.</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2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Игровая практика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2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изученного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Шахматная нотация. Обозначение горизонталей, вертикалей, полей. Обозначение шахматных фигур и терминов. Запись начального положения. Краткая и полная шахматная нотация. Запись шахматной партии. Ценность шахматных фигур. Пример </w:t>
            </w:r>
            <w:proofErr w:type="spellStart"/>
            <w:r w:rsidRPr="0085094E">
              <w:rPr>
                <w:rFonts w:ascii="Times New Roman" w:eastAsia="Times New Roman" w:hAnsi="Times New Roman" w:cs="Times New Roman"/>
                <w:color w:val="000000"/>
                <w:sz w:val="24"/>
                <w:szCs w:val="24"/>
                <w:lang w:eastAsia="ru-RU"/>
              </w:rPr>
              <w:t>матования</w:t>
            </w:r>
            <w:proofErr w:type="spellEnd"/>
            <w:r w:rsidRPr="0085094E">
              <w:rPr>
                <w:rFonts w:ascii="Times New Roman" w:eastAsia="Times New Roman" w:hAnsi="Times New Roman" w:cs="Times New Roman"/>
                <w:color w:val="000000"/>
                <w:sz w:val="24"/>
                <w:szCs w:val="24"/>
                <w:lang w:eastAsia="ru-RU"/>
              </w:rPr>
              <w:t xml:space="preserve"> одинокого короля. Решение учебных положений на мат в два хода без жертвы материала и с жертвой материала (из учебника второго года обучения).</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8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4</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Практика </w:t>
            </w:r>
            <w:proofErr w:type="spellStart"/>
            <w:r w:rsidRPr="0085094E">
              <w:rPr>
                <w:rFonts w:ascii="Times New Roman" w:eastAsia="Times New Roman" w:hAnsi="Times New Roman" w:cs="Times New Roman"/>
                <w:color w:val="000000"/>
                <w:sz w:val="24"/>
                <w:szCs w:val="24"/>
                <w:lang w:eastAsia="ru-RU"/>
              </w:rPr>
              <w:t>матования</w:t>
            </w:r>
            <w:proofErr w:type="spellEnd"/>
            <w:r w:rsidRPr="0085094E">
              <w:rPr>
                <w:rFonts w:ascii="Times New Roman" w:eastAsia="Times New Roman" w:hAnsi="Times New Roman" w:cs="Times New Roman"/>
                <w:color w:val="000000"/>
                <w:sz w:val="24"/>
                <w:szCs w:val="24"/>
                <w:lang w:eastAsia="ru-RU"/>
              </w:rPr>
              <w:t xml:space="preserve"> одинокого короля (дети играют попарно).</w:t>
            </w:r>
          </w:p>
        </w:tc>
        <w:tc>
          <w:tcPr>
            <w:tcW w:w="16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Игровая практика с записью шахматной партии</w:t>
            </w: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r>
      <w:tr w:rsidR="0085094E" w:rsidRPr="0085094E" w:rsidTr="0085094E">
        <w:trPr>
          <w:trHeight w:val="42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1. ОСНОВЫ ДЕБЮТА</w:t>
            </w:r>
          </w:p>
        </w:tc>
        <w:tc>
          <w:tcPr>
            <w:tcW w:w="16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Игровая практика</w:t>
            </w: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r>
      <w:tr w:rsidR="0085094E" w:rsidRPr="0085094E" w:rsidTr="0085094E">
        <w:trPr>
          <w:trHeight w:val="54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5</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Двух- и трехходовые партии.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Выявление причин поражения в них одной из сторон. Дидактическое задание “Мат в 1 ход” (на втором либо третьем ходу партии).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50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6</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задания “Мат в 1 ход”</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6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7</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Невыгодность раннего ввода в игру ладей и ферзя.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“Поймай ладью”, “Поймай ферзя”.</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3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8</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 “Поймай ладью”, “Поймай ферзя”.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“Поставь детский мат”, “Защитись от мата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3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9</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Игра “на мат” с первых ходов партии. Детский мат. Защита.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32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10</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40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11</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Вариации на тему детского мата. Другие угрозы быстрого мата в дебюте. Защита. Как отражать скороспелый дебютный наскок противника.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“Поставь детский мат”, “Мат в 1 ход”, “Защитись от мата”.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40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12</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40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13</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w:t>
            </w:r>
            <w:proofErr w:type="spellStart"/>
            <w:r w:rsidRPr="0085094E">
              <w:rPr>
                <w:rFonts w:ascii="Times New Roman" w:eastAsia="Times New Roman" w:hAnsi="Times New Roman" w:cs="Times New Roman"/>
                <w:color w:val="000000"/>
                <w:sz w:val="24"/>
                <w:szCs w:val="24"/>
                <w:lang w:eastAsia="ru-RU"/>
              </w:rPr>
              <w:t>Повторюшка</w:t>
            </w:r>
            <w:proofErr w:type="spellEnd"/>
            <w:r w:rsidRPr="0085094E">
              <w:rPr>
                <w:rFonts w:ascii="Times New Roman" w:eastAsia="Times New Roman" w:hAnsi="Times New Roman" w:cs="Times New Roman"/>
                <w:color w:val="000000"/>
                <w:sz w:val="24"/>
                <w:szCs w:val="24"/>
                <w:lang w:eastAsia="ru-RU"/>
              </w:rPr>
              <w:t>-хрюшка” (черные копируют ходы белых). Наказание “</w:t>
            </w:r>
            <w:proofErr w:type="spellStart"/>
            <w:r w:rsidRPr="0085094E">
              <w:rPr>
                <w:rFonts w:ascii="Times New Roman" w:eastAsia="Times New Roman" w:hAnsi="Times New Roman" w:cs="Times New Roman"/>
                <w:color w:val="000000"/>
                <w:sz w:val="24"/>
                <w:szCs w:val="24"/>
                <w:lang w:eastAsia="ru-RU"/>
              </w:rPr>
              <w:t>повторюшек</w:t>
            </w:r>
            <w:proofErr w:type="spellEnd"/>
            <w:r w:rsidRPr="0085094E">
              <w:rPr>
                <w:rFonts w:ascii="Times New Roman" w:eastAsia="Times New Roman" w:hAnsi="Times New Roman" w:cs="Times New Roman"/>
                <w:color w:val="000000"/>
                <w:sz w:val="24"/>
                <w:szCs w:val="24"/>
                <w:lang w:eastAsia="ru-RU"/>
              </w:rPr>
              <w:t>”.</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“Поставь мат в 1 ход “</w:t>
            </w:r>
            <w:proofErr w:type="spellStart"/>
            <w:r w:rsidRPr="0085094E">
              <w:rPr>
                <w:rFonts w:ascii="Times New Roman" w:eastAsia="Times New Roman" w:hAnsi="Times New Roman" w:cs="Times New Roman"/>
                <w:color w:val="000000"/>
                <w:sz w:val="24"/>
                <w:szCs w:val="24"/>
                <w:lang w:eastAsia="ru-RU"/>
              </w:rPr>
              <w:t>повторюшке</w:t>
            </w:r>
            <w:proofErr w:type="spellEnd"/>
            <w:r w:rsidRPr="0085094E">
              <w:rPr>
                <w:rFonts w:ascii="Times New Roman" w:eastAsia="Times New Roman" w:hAnsi="Times New Roman" w:cs="Times New Roman"/>
                <w:color w:val="000000"/>
                <w:sz w:val="24"/>
                <w:szCs w:val="24"/>
                <w:lang w:eastAsia="ru-RU"/>
              </w:rPr>
              <w:t>”, “Выиграй фигуру у “</w:t>
            </w:r>
            <w:proofErr w:type="spellStart"/>
            <w:r w:rsidRPr="0085094E">
              <w:rPr>
                <w:rFonts w:ascii="Times New Roman" w:eastAsia="Times New Roman" w:hAnsi="Times New Roman" w:cs="Times New Roman"/>
                <w:color w:val="000000"/>
                <w:sz w:val="24"/>
                <w:szCs w:val="24"/>
                <w:lang w:eastAsia="ru-RU"/>
              </w:rPr>
              <w:t>повторюшки</w:t>
            </w:r>
            <w:proofErr w:type="spellEnd"/>
            <w:r w:rsidRPr="0085094E">
              <w:rPr>
                <w:rFonts w:ascii="Times New Roman" w:eastAsia="Times New Roman" w:hAnsi="Times New Roman" w:cs="Times New Roman"/>
                <w:color w:val="000000"/>
                <w:sz w:val="24"/>
                <w:szCs w:val="24"/>
                <w:lang w:eastAsia="ru-RU"/>
              </w:rPr>
              <w:t>”.</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44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14</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5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15</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Принципы игры в дебюте. Быстрейшее развитие фигур. Темпы. Гамбиты.</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Дидактическое задание “Выведи фигуру”.</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5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16</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задания “Выведи фигуру”..</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5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17</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Наказание за несоблюдение принципа быстрейшего развития фигур. “</w:t>
            </w:r>
            <w:proofErr w:type="spellStart"/>
            <w:r w:rsidRPr="0085094E">
              <w:rPr>
                <w:rFonts w:ascii="Times New Roman" w:eastAsia="Times New Roman" w:hAnsi="Times New Roman" w:cs="Times New Roman"/>
                <w:color w:val="000000"/>
                <w:sz w:val="24"/>
                <w:szCs w:val="24"/>
                <w:lang w:eastAsia="ru-RU"/>
              </w:rPr>
              <w:t>Пешкоедство</w:t>
            </w:r>
            <w:proofErr w:type="spellEnd"/>
            <w:r w:rsidRPr="0085094E">
              <w:rPr>
                <w:rFonts w:ascii="Times New Roman" w:eastAsia="Times New Roman" w:hAnsi="Times New Roman" w:cs="Times New Roman"/>
                <w:color w:val="000000"/>
                <w:sz w:val="24"/>
                <w:szCs w:val="24"/>
                <w:lang w:eastAsia="ru-RU"/>
              </w:rPr>
              <w:t>”. Неразумность игры в дебюте одними пешками (с исключениями из правила).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“Мат в два хода”, “Выигрыш материала”, “Накажи “</w:t>
            </w:r>
            <w:proofErr w:type="spellStart"/>
            <w:r w:rsidRPr="0085094E">
              <w:rPr>
                <w:rFonts w:ascii="Times New Roman" w:eastAsia="Times New Roman" w:hAnsi="Times New Roman" w:cs="Times New Roman"/>
                <w:color w:val="000000"/>
                <w:sz w:val="24"/>
                <w:szCs w:val="24"/>
                <w:lang w:eastAsia="ru-RU"/>
              </w:rPr>
              <w:t>пешкоеда</w:t>
            </w:r>
            <w:proofErr w:type="spellEnd"/>
            <w:r w:rsidRPr="0085094E">
              <w:rPr>
                <w:rFonts w:ascii="Times New Roman" w:eastAsia="Times New Roman" w:hAnsi="Times New Roman" w:cs="Times New Roman"/>
                <w:color w:val="000000"/>
                <w:sz w:val="24"/>
                <w:szCs w:val="24"/>
                <w:lang w:eastAsia="ru-RU"/>
              </w:rPr>
              <w:t>”, “Можно ли побить пешку?”.</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8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18</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r>
      <w:tr w:rsidR="0085094E" w:rsidRPr="0085094E" w:rsidTr="0085094E">
        <w:trPr>
          <w:trHeight w:val="48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19</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Принципы игры в дебюте. Борьба за центр. Гамбит Эванса. Королевский гамбит. Ферзевый гамбит.</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“Захвати центр”, “Выиграй фигуру”.</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4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20</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4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21</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Принципы игры в дебюте. Безопасное положение короля. Рокировка.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Дидактические задания “Можно ли сделать рокировку?”, “В какую сторону можно рокировать?”, “Поставь мат в 1 ход </w:t>
            </w:r>
            <w:proofErr w:type="spellStart"/>
            <w:r w:rsidRPr="0085094E">
              <w:rPr>
                <w:rFonts w:ascii="Times New Roman" w:eastAsia="Times New Roman" w:hAnsi="Times New Roman" w:cs="Times New Roman"/>
                <w:color w:val="000000"/>
                <w:sz w:val="24"/>
                <w:szCs w:val="24"/>
                <w:lang w:eastAsia="ru-RU"/>
              </w:rPr>
              <w:t>нерокированному</w:t>
            </w:r>
            <w:proofErr w:type="spellEnd"/>
            <w:r w:rsidRPr="0085094E">
              <w:rPr>
                <w:rFonts w:ascii="Times New Roman" w:eastAsia="Times New Roman" w:hAnsi="Times New Roman" w:cs="Times New Roman"/>
                <w:color w:val="000000"/>
                <w:sz w:val="24"/>
                <w:szCs w:val="24"/>
                <w:lang w:eastAsia="ru-RU"/>
              </w:rPr>
              <w:t xml:space="preserve"> королю”, “Поставь мат в 2 хода </w:t>
            </w:r>
            <w:proofErr w:type="spellStart"/>
            <w:r w:rsidRPr="0085094E">
              <w:rPr>
                <w:rFonts w:ascii="Times New Roman" w:eastAsia="Times New Roman" w:hAnsi="Times New Roman" w:cs="Times New Roman"/>
                <w:color w:val="000000"/>
                <w:sz w:val="24"/>
                <w:szCs w:val="24"/>
                <w:lang w:eastAsia="ru-RU"/>
              </w:rPr>
              <w:t>нерокированному</w:t>
            </w:r>
            <w:proofErr w:type="spellEnd"/>
            <w:r w:rsidRPr="0085094E">
              <w:rPr>
                <w:rFonts w:ascii="Times New Roman" w:eastAsia="Times New Roman" w:hAnsi="Times New Roman" w:cs="Times New Roman"/>
                <w:color w:val="000000"/>
                <w:sz w:val="24"/>
                <w:szCs w:val="24"/>
                <w:lang w:eastAsia="ru-RU"/>
              </w:rPr>
              <w:t xml:space="preserve"> королю”, “Не получат ли белые мат в 1 ход, если рокируют?”.</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4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22</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r>
      <w:tr w:rsidR="0085094E" w:rsidRPr="0085094E" w:rsidTr="0085094E">
        <w:trPr>
          <w:trHeight w:val="4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23</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Принципы игры в дебюте. Гармоничное пешечное расположение. Какие бывают пешки.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“Чем бить черную фигуру?”, “</w:t>
            </w:r>
            <w:proofErr w:type="spellStart"/>
            <w:r w:rsidRPr="0085094E">
              <w:rPr>
                <w:rFonts w:ascii="Times New Roman" w:eastAsia="Times New Roman" w:hAnsi="Times New Roman" w:cs="Times New Roman"/>
                <w:color w:val="000000"/>
                <w:sz w:val="24"/>
                <w:szCs w:val="24"/>
                <w:lang w:eastAsia="ru-RU"/>
              </w:rPr>
              <w:t>Сдвой</w:t>
            </w:r>
            <w:proofErr w:type="spellEnd"/>
            <w:r w:rsidRPr="0085094E">
              <w:rPr>
                <w:rFonts w:ascii="Times New Roman" w:eastAsia="Times New Roman" w:hAnsi="Times New Roman" w:cs="Times New Roman"/>
                <w:color w:val="000000"/>
                <w:sz w:val="24"/>
                <w:szCs w:val="24"/>
                <w:lang w:eastAsia="ru-RU"/>
              </w:rPr>
              <w:t xml:space="preserve"> противнику пешки”.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4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24</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r>
      <w:tr w:rsidR="0085094E" w:rsidRPr="0085094E" w:rsidTr="0085094E">
        <w:trPr>
          <w:trHeight w:val="4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25</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Связка в дебюте. Полная и неполная связка.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“Выиграй фигуру”, “</w:t>
            </w:r>
            <w:proofErr w:type="spellStart"/>
            <w:r w:rsidRPr="0085094E">
              <w:rPr>
                <w:rFonts w:ascii="Times New Roman" w:eastAsia="Times New Roman" w:hAnsi="Times New Roman" w:cs="Times New Roman"/>
                <w:color w:val="000000"/>
                <w:sz w:val="24"/>
                <w:szCs w:val="24"/>
                <w:lang w:eastAsia="ru-RU"/>
              </w:rPr>
              <w:t>Сдвой</w:t>
            </w:r>
            <w:proofErr w:type="spellEnd"/>
            <w:r w:rsidRPr="0085094E">
              <w:rPr>
                <w:rFonts w:ascii="Times New Roman" w:eastAsia="Times New Roman" w:hAnsi="Times New Roman" w:cs="Times New Roman"/>
                <w:color w:val="000000"/>
                <w:sz w:val="24"/>
                <w:szCs w:val="24"/>
                <w:lang w:eastAsia="ru-RU"/>
              </w:rPr>
              <w:t xml:space="preserve"> противнику пешки”, “Успешное развязывание”.</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4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26</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r>
      <w:tr w:rsidR="0085094E" w:rsidRPr="0085094E" w:rsidTr="0085094E">
        <w:trPr>
          <w:trHeight w:val="4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27</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Очень коротко о дебютах. Открытые, полуоткрытые и закрытые дебюты.</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r>
      <w:tr w:rsidR="0085094E" w:rsidRPr="0085094E" w:rsidTr="0085094E">
        <w:trPr>
          <w:trHeight w:val="4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28</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r>
      <w:tr w:rsidR="0085094E" w:rsidRPr="0085094E" w:rsidTr="0085094E">
        <w:trPr>
          <w:trHeight w:val="22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29</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Типичные комбинации в дебюте.</w:t>
            </w:r>
          </w:p>
        </w:tc>
        <w:tc>
          <w:tcPr>
            <w:tcW w:w="16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программного материала, изученного за второй и третий год обучения</w:t>
            </w:r>
          </w:p>
        </w:tc>
        <w:tc>
          <w:tcPr>
            <w:tcW w:w="72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игры и задания.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2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30</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Типичные комбинации в дебюте (более сложные примеры).</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34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31</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Повторение программного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34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32</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программного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34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33</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программного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34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34</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программного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bl>
    <w:p w:rsidR="0085094E" w:rsidRPr="0085094E" w:rsidRDefault="0085094E" w:rsidP="0085094E">
      <w:pPr>
        <w:shd w:val="clear" w:color="auto" w:fill="FFFFFF"/>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 xml:space="preserve">4 </w:t>
      </w:r>
      <w:r w:rsidR="006D1225">
        <w:rPr>
          <w:rFonts w:ascii="Times New Roman" w:eastAsia="Times New Roman" w:hAnsi="Times New Roman" w:cs="Times New Roman"/>
          <w:b/>
          <w:bCs/>
          <w:color w:val="000000"/>
          <w:sz w:val="24"/>
          <w:szCs w:val="24"/>
          <w:lang w:eastAsia="ru-RU"/>
        </w:rPr>
        <w:t>год обучения</w:t>
      </w:r>
      <w:r w:rsidRPr="0085094E">
        <w:rPr>
          <w:rFonts w:ascii="Times New Roman" w:eastAsia="Times New Roman" w:hAnsi="Times New Roman" w:cs="Times New Roman"/>
          <w:b/>
          <w:bCs/>
          <w:color w:val="000000"/>
          <w:sz w:val="24"/>
          <w:szCs w:val="24"/>
          <w:lang w:eastAsia="ru-RU"/>
        </w:rPr>
        <w:t xml:space="preserve"> (34 часа;1 час в неделю)</w:t>
      </w:r>
    </w:p>
    <w:tbl>
      <w:tblPr>
        <w:tblW w:w="12158" w:type="dxa"/>
        <w:tblInd w:w="-108" w:type="dxa"/>
        <w:shd w:val="clear" w:color="auto" w:fill="FFFFFF"/>
        <w:tblCellMar>
          <w:left w:w="0" w:type="dxa"/>
          <w:right w:w="0" w:type="dxa"/>
        </w:tblCellMar>
        <w:tblLook w:val="04A0" w:firstRow="1" w:lastRow="0" w:firstColumn="1" w:lastColumn="0" w:noHBand="0" w:noVBand="1"/>
      </w:tblPr>
      <w:tblGrid>
        <w:gridCol w:w="943"/>
        <w:gridCol w:w="3021"/>
        <w:gridCol w:w="1681"/>
        <w:gridCol w:w="5000"/>
        <w:gridCol w:w="1513"/>
      </w:tblGrid>
      <w:tr w:rsidR="0085094E" w:rsidRPr="0085094E" w:rsidTr="0085094E">
        <w:trPr>
          <w:trHeight w:val="56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bookmarkStart w:id="7" w:name="7d9baa17b65a18bdf8b65b82f5bb687ded8e0ea4"/>
            <w:bookmarkStart w:id="8" w:name="5"/>
            <w:bookmarkEnd w:id="7"/>
            <w:bookmarkEnd w:id="8"/>
            <w:r w:rsidRPr="0085094E">
              <w:rPr>
                <w:rFonts w:ascii="Times New Roman" w:eastAsia="Times New Roman" w:hAnsi="Times New Roman" w:cs="Times New Roman"/>
                <w:b/>
                <w:bCs/>
                <w:color w:val="000000"/>
                <w:sz w:val="24"/>
                <w:szCs w:val="24"/>
                <w:lang w:eastAsia="ru-RU"/>
              </w:rPr>
              <w:t>№ урока</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Тема занятия</w:t>
            </w:r>
          </w:p>
        </w:tc>
        <w:tc>
          <w:tcPr>
            <w:tcW w:w="16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Содержание</w:t>
            </w: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Виды деятельности</w:t>
            </w: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Дата проведения</w:t>
            </w:r>
          </w:p>
        </w:tc>
      </w:tr>
      <w:tr w:rsidR="0085094E" w:rsidRPr="0085094E" w:rsidTr="0085094E">
        <w:trPr>
          <w:trHeight w:val="6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Повторение изученного материала.</w:t>
            </w:r>
          </w:p>
        </w:tc>
        <w:tc>
          <w:tcPr>
            <w:tcW w:w="168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программного материала, изученного за год обучения</w:t>
            </w:r>
          </w:p>
        </w:tc>
        <w:tc>
          <w:tcPr>
            <w:tcW w:w="50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Просмотр диафильмов “Приключения в Шахматной стране. Первый шаг в мир шахмат” и “Книга шахматной мудрости. Второй шаг в мир шахмат”. Поля, горизонталь, вертикаль, диагональ, центр. Ходы фигур, взятие. Рокировка. Превращение пешки. Взятие на проходе. Шах, мат, пат. Начальное положение.</w:t>
            </w: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6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изученного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50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Игровая практика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2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изученного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2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1. ОСНОВЫ МИТТЕЛЬШПИЛЯ</w:t>
            </w:r>
          </w:p>
        </w:tc>
        <w:tc>
          <w:tcPr>
            <w:tcW w:w="16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r>
      <w:tr w:rsidR="0085094E" w:rsidRPr="0085094E" w:rsidTr="0085094E">
        <w:trPr>
          <w:trHeight w:val="80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4</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Самые общие рекомендации о том, как играть в миттельшпиле.</w:t>
            </w:r>
          </w:p>
        </w:tc>
        <w:tc>
          <w:tcPr>
            <w:tcW w:w="168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Игровая практика</w:t>
            </w: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r>
      <w:tr w:rsidR="0085094E" w:rsidRPr="0085094E" w:rsidTr="0085094E">
        <w:trPr>
          <w:trHeight w:val="40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5</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Игровая практика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0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Дидактическое задание “Выигрыш материала</w:t>
            </w: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60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6</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Тактические приемы. Связка в миттельшпиле. Двойной удар.</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88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7</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Тактические приемы. Открытое нападение. Открытый шах. Двойной шах.</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Дидактическое задание “Выигрыш материала”.</w:t>
            </w: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36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8</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задания “Выигрыш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0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“Объяви мат в 3 хода”, “Выигрыш материала”.</w:t>
            </w: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36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9</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Матовые комбинации (на мат в 3 хода) и комбинации, ведущие к достижению материального перевеса. Темы завлечения, отвлечения, блокировки.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32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10</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40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11</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Матовые комбинации и комбинации, ведущие к достижению материального перевеса. Темы разрушения королевского прикрытия, освобождения пространства, уничтожения защиты.</w:t>
            </w:r>
          </w:p>
        </w:tc>
        <w:tc>
          <w:tcPr>
            <w:tcW w:w="168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Игровая практика</w:t>
            </w:r>
          </w:p>
        </w:tc>
        <w:tc>
          <w:tcPr>
            <w:tcW w:w="50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“Объяви мат в 3 хода”, “Выигрыш материала”.</w:t>
            </w: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260"/>
        </w:trPr>
        <w:tc>
          <w:tcPr>
            <w:tcW w:w="943"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12</w:t>
            </w:r>
          </w:p>
        </w:tc>
        <w:tc>
          <w:tcPr>
            <w:tcW w:w="302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6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0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“Объяви мат в 3 хода”, “Выигрыш материала”.</w:t>
            </w: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44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13</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Матовые комбинации и комбинации, ведущие к достижению материального перевеса. Темы связки, “рентгена”, перекрытия.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70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14</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16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Игровая практика</w:t>
            </w: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r>
      <w:tr w:rsidR="0085094E" w:rsidRPr="0085094E" w:rsidTr="0085094E">
        <w:trPr>
          <w:trHeight w:val="48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15</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roofErr w:type="gramStart"/>
            <w:r w:rsidRPr="0085094E">
              <w:rPr>
                <w:rFonts w:ascii="Times New Roman" w:eastAsia="Times New Roman" w:hAnsi="Times New Roman" w:cs="Times New Roman"/>
                <w:color w:val="000000"/>
                <w:sz w:val="24"/>
                <w:szCs w:val="24"/>
                <w:lang w:eastAsia="ru-RU"/>
              </w:rPr>
              <w:t>.Матовые</w:t>
            </w:r>
            <w:proofErr w:type="gramEnd"/>
            <w:r w:rsidRPr="0085094E">
              <w:rPr>
                <w:rFonts w:ascii="Times New Roman" w:eastAsia="Times New Roman" w:hAnsi="Times New Roman" w:cs="Times New Roman"/>
                <w:color w:val="000000"/>
                <w:sz w:val="24"/>
                <w:szCs w:val="24"/>
                <w:lang w:eastAsia="ru-RU"/>
              </w:rPr>
              <w:t xml:space="preserve"> комбинации и комбинации, ведущие к достижению материального перевеса. Другие темы комбинаций и сочетание тематических приемов.</w:t>
            </w:r>
          </w:p>
        </w:tc>
        <w:tc>
          <w:tcPr>
            <w:tcW w:w="168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Игровая практика</w:t>
            </w:r>
          </w:p>
        </w:tc>
        <w:tc>
          <w:tcPr>
            <w:tcW w:w="50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“Объяви мат в 3 хода”, “Выигрыш материала”.</w:t>
            </w: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46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16</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80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17</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Комбинации для достижения ничьей. Патовые комбинации. Комбинации на вечный шах.</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Дидактическое задание “Сделай ничью”.</w:t>
            </w: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46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18</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 “Сделай ничью”.</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r>
      <w:tr w:rsidR="0085094E" w:rsidRPr="0085094E" w:rsidTr="0085094E">
        <w:trPr>
          <w:trHeight w:val="82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19</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Классическое наследие. “Бессмертная” партия. “Вечнозеленая” партия.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r>
      <w:tr w:rsidR="0085094E" w:rsidRPr="0085094E" w:rsidTr="0085094E">
        <w:trPr>
          <w:trHeight w:val="46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20</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r>
      <w:tr w:rsidR="0085094E" w:rsidRPr="0085094E" w:rsidTr="0085094E">
        <w:trPr>
          <w:trHeight w:val="46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2. ОСНОВЫ ЭНДШПИЛЯ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r>
      <w:tr w:rsidR="0085094E" w:rsidRPr="0085094E" w:rsidTr="0085094E">
        <w:trPr>
          <w:trHeight w:val="46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21</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Ладья против ладьи. Ферзь против ферзя. Ферзь против ладьи (простые случаи).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“Мат в 2 хода”, “Мат в 3 хода”, “Выигрыш фигуры”.</w:t>
            </w: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46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22</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r>
      <w:tr w:rsidR="0085094E" w:rsidRPr="0085094E" w:rsidTr="0085094E">
        <w:trPr>
          <w:trHeight w:val="46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23</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Ферзь против слона. Ферзь против коня. Ладья против слона (простые случаи). Ладья против коня (простые случаи).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“Мат в 2 хода”, “Мат в 3 хода”, “Выигрыш фигуры”.</w:t>
            </w: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46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24</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094E" w:rsidRPr="0085094E" w:rsidRDefault="0085094E" w:rsidP="0085094E">
            <w:pPr>
              <w:spacing w:after="0" w:line="240" w:lineRule="auto"/>
              <w:rPr>
                <w:rFonts w:ascii="Arial" w:eastAsia="Times New Roman" w:hAnsi="Arial" w:cs="Arial"/>
                <w:color w:val="000000"/>
                <w:lang w:eastAsia="ru-RU"/>
              </w:rPr>
            </w:pP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r>
      <w:tr w:rsidR="0085094E" w:rsidRPr="0085094E" w:rsidTr="0085094E">
        <w:trPr>
          <w:trHeight w:val="112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25</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roofErr w:type="spellStart"/>
            <w:r w:rsidRPr="0085094E">
              <w:rPr>
                <w:rFonts w:ascii="Times New Roman" w:eastAsia="Times New Roman" w:hAnsi="Times New Roman" w:cs="Times New Roman"/>
                <w:color w:val="000000"/>
                <w:sz w:val="24"/>
                <w:szCs w:val="24"/>
                <w:lang w:eastAsia="ru-RU"/>
              </w:rPr>
              <w:t>Матование</w:t>
            </w:r>
            <w:proofErr w:type="spellEnd"/>
            <w:r w:rsidRPr="0085094E">
              <w:rPr>
                <w:rFonts w:ascii="Times New Roman" w:eastAsia="Times New Roman" w:hAnsi="Times New Roman" w:cs="Times New Roman"/>
                <w:color w:val="000000"/>
                <w:sz w:val="24"/>
                <w:szCs w:val="24"/>
                <w:lang w:eastAsia="ru-RU"/>
              </w:rPr>
              <w:t xml:space="preserve"> двумя слонами (простые случаи). </w:t>
            </w:r>
            <w:proofErr w:type="spellStart"/>
            <w:r w:rsidRPr="0085094E">
              <w:rPr>
                <w:rFonts w:ascii="Times New Roman" w:eastAsia="Times New Roman" w:hAnsi="Times New Roman" w:cs="Times New Roman"/>
                <w:color w:val="000000"/>
                <w:sz w:val="24"/>
                <w:szCs w:val="24"/>
                <w:lang w:eastAsia="ru-RU"/>
              </w:rPr>
              <w:t>Матование</w:t>
            </w:r>
            <w:proofErr w:type="spellEnd"/>
            <w:r w:rsidRPr="0085094E">
              <w:rPr>
                <w:rFonts w:ascii="Times New Roman" w:eastAsia="Times New Roman" w:hAnsi="Times New Roman" w:cs="Times New Roman"/>
                <w:color w:val="000000"/>
                <w:sz w:val="24"/>
                <w:szCs w:val="24"/>
                <w:lang w:eastAsia="ru-RU"/>
              </w:rPr>
              <w:t xml:space="preserve"> слоном и конем (простые случаи).</w:t>
            </w:r>
          </w:p>
        </w:tc>
        <w:tc>
          <w:tcPr>
            <w:tcW w:w="16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“Мат в 2 хода”, “Мат в 3 хода”.</w:t>
            </w: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56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26</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16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Игровая практика</w:t>
            </w: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r>
      <w:tr w:rsidR="0085094E" w:rsidRPr="0085094E" w:rsidTr="0085094E">
        <w:trPr>
          <w:trHeight w:val="112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27</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Пешка против короля. Когда пешка проходит в ферзи без помощи своего короля. Правило “квадрата”.</w:t>
            </w:r>
          </w:p>
        </w:tc>
        <w:tc>
          <w:tcPr>
            <w:tcW w:w="16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Дидактическое задание “Квадрат”.</w:t>
            </w: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54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28</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16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Игровая практика</w:t>
            </w: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r>
      <w:tr w:rsidR="0085094E" w:rsidRPr="0085094E" w:rsidTr="0085094E">
        <w:trPr>
          <w:trHeight w:val="144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28</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Пешка против короля. Белая пешка на седьмой и шестой горизонталях. Король помогает своей пешке. Оппозиция.</w:t>
            </w:r>
          </w:p>
        </w:tc>
        <w:tc>
          <w:tcPr>
            <w:tcW w:w="16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“Мат в 2 хода”, “Мат в 3 хода”, “Проведи пешку в ферзи”, “Выигрыш или ничья?”, “Куда отступить королем?”.</w:t>
            </w: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56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30</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16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Игровая практика</w:t>
            </w: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r>
      <w:tr w:rsidR="0085094E" w:rsidRPr="0085094E" w:rsidTr="0085094E">
        <w:trPr>
          <w:trHeight w:val="112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31</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Пешка против короля. Белая пешка на пятой горизонтали. Король ведет свою пешку за собой.</w:t>
            </w:r>
          </w:p>
        </w:tc>
        <w:tc>
          <w:tcPr>
            <w:tcW w:w="16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“Мат в 3 хода”, “Проведи пешку в ферзи”, “Выигрыш или ничья?”, “Куда отступить королем?”.</w:t>
            </w: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54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32</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16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Игровая практика</w:t>
            </w: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r>
      <w:tr w:rsidR="0085094E" w:rsidRPr="0085094E" w:rsidTr="0085094E">
        <w:trPr>
          <w:trHeight w:val="112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33</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Удивительные ничейные положения. Два коня против короля. Слон и пешка против короля. Конь и пешка против короля.</w:t>
            </w:r>
          </w:p>
        </w:tc>
        <w:tc>
          <w:tcPr>
            <w:tcW w:w="16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“Куда отступить королем?”, “Путь к ничьей”.</w:t>
            </w: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r>
      <w:tr w:rsidR="0085094E" w:rsidRPr="0085094E" w:rsidTr="0085094E">
        <w:trPr>
          <w:trHeight w:val="58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34</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Повторение программного материала.</w:t>
            </w:r>
            <w:r w:rsidRPr="0085094E">
              <w:rPr>
                <w:rFonts w:ascii="Times New Roman" w:eastAsia="Times New Roman" w:hAnsi="Times New Roman" w:cs="Times New Roman"/>
                <w:color w:val="000000"/>
                <w:sz w:val="24"/>
                <w:szCs w:val="24"/>
                <w:lang w:eastAsia="ru-RU"/>
              </w:rPr>
              <w:t> Решение заданий</w:t>
            </w:r>
          </w:p>
        </w:tc>
        <w:tc>
          <w:tcPr>
            <w:tcW w:w="16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Игровая практика</w:t>
            </w: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094E" w:rsidRPr="0085094E" w:rsidRDefault="0085094E" w:rsidP="0085094E">
            <w:pPr>
              <w:spacing w:after="0" w:line="240" w:lineRule="auto"/>
              <w:rPr>
                <w:rFonts w:ascii="Times New Roman" w:eastAsia="Times New Roman" w:hAnsi="Times New Roman" w:cs="Times New Roman"/>
                <w:sz w:val="20"/>
                <w:szCs w:val="20"/>
                <w:lang w:eastAsia="ru-RU"/>
              </w:rPr>
            </w:pPr>
          </w:p>
        </w:tc>
      </w:tr>
    </w:tbl>
    <w:p w:rsidR="0085094E" w:rsidRDefault="0085094E" w:rsidP="0085094E">
      <w:pPr>
        <w:pStyle w:val="c19"/>
        <w:shd w:val="clear" w:color="auto" w:fill="FFFFFF"/>
        <w:spacing w:before="0" w:beforeAutospacing="0" w:after="0" w:afterAutospacing="0"/>
        <w:jc w:val="center"/>
        <w:rPr>
          <w:rFonts w:ascii="Arial" w:hAnsi="Arial" w:cs="Arial"/>
          <w:color w:val="000000"/>
          <w:sz w:val="22"/>
          <w:szCs w:val="22"/>
        </w:rPr>
      </w:pPr>
      <w:r>
        <w:rPr>
          <w:rStyle w:val="c66"/>
          <w:b/>
          <w:bCs/>
          <w:color w:val="000000"/>
          <w:sz w:val="28"/>
          <w:szCs w:val="28"/>
        </w:rPr>
        <w:t>Перечень ключевых слов.</w:t>
      </w:r>
    </w:p>
    <w:p w:rsidR="0085094E" w:rsidRDefault="0085094E" w:rsidP="0085094E">
      <w:pPr>
        <w:pStyle w:val="c19"/>
        <w:shd w:val="clear" w:color="auto" w:fill="FFFFFF"/>
        <w:spacing w:before="0" w:beforeAutospacing="0" w:after="0" w:afterAutospacing="0"/>
        <w:rPr>
          <w:rFonts w:ascii="Arial" w:hAnsi="Arial" w:cs="Arial"/>
          <w:color w:val="000000"/>
          <w:sz w:val="22"/>
          <w:szCs w:val="22"/>
        </w:rPr>
      </w:pPr>
      <w:r>
        <w:rPr>
          <w:rStyle w:val="c5"/>
          <w:color w:val="000000"/>
        </w:rPr>
        <w:t>Безопасная позиция короля</w:t>
      </w:r>
    </w:p>
    <w:p w:rsidR="0085094E" w:rsidRDefault="0085094E" w:rsidP="0085094E">
      <w:pPr>
        <w:pStyle w:val="c19"/>
        <w:shd w:val="clear" w:color="auto" w:fill="FFFFFF"/>
        <w:spacing w:before="0" w:beforeAutospacing="0" w:after="0" w:afterAutospacing="0"/>
        <w:rPr>
          <w:rFonts w:ascii="Arial" w:hAnsi="Arial" w:cs="Arial"/>
          <w:color w:val="000000"/>
          <w:sz w:val="22"/>
          <w:szCs w:val="22"/>
        </w:rPr>
      </w:pPr>
      <w:r>
        <w:rPr>
          <w:rStyle w:val="c5"/>
          <w:color w:val="000000"/>
        </w:rPr>
        <w:t>Белые и черные поля</w:t>
      </w:r>
    </w:p>
    <w:p w:rsidR="0085094E" w:rsidRDefault="0085094E" w:rsidP="0085094E">
      <w:pPr>
        <w:pStyle w:val="c19"/>
        <w:shd w:val="clear" w:color="auto" w:fill="FFFFFF"/>
        <w:spacing w:before="0" w:beforeAutospacing="0" w:after="0" w:afterAutospacing="0"/>
        <w:rPr>
          <w:rFonts w:ascii="Arial" w:hAnsi="Arial" w:cs="Arial"/>
          <w:color w:val="000000"/>
          <w:sz w:val="22"/>
          <w:szCs w:val="22"/>
        </w:rPr>
      </w:pPr>
      <w:r>
        <w:rPr>
          <w:rStyle w:val="c5"/>
          <w:color w:val="000000"/>
        </w:rPr>
        <w:t>Борьба за центр</w:t>
      </w:r>
    </w:p>
    <w:p w:rsidR="0085094E" w:rsidRDefault="0085094E" w:rsidP="0085094E">
      <w:pPr>
        <w:pStyle w:val="c19"/>
        <w:shd w:val="clear" w:color="auto" w:fill="FFFFFF"/>
        <w:spacing w:before="0" w:beforeAutospacing="0" w:after="0" w:afterAutospacing="0"/>
        <w:rPr>
          <w:rFonts w:ascii="Arial" w:hAnsi="Arial" w:cs="Arial"/>
          <w:color w:val="000000"/>
          <w:sz w:val="22"/>
          <w:szCs w:val="22"/>
        </w:rPr>
      </w:pPr>
      <w:r>
        <w:rPr>
          <w:rStyle w:val="c5"/>
          <w:color w:val="000000"/>
        </w:rPr>
        <w:t>Быстрейшее развитие фигур</w:t>
      </w:r>
    </w:p>
    <w:p w:rsidR="0085094E" w:rsidRDefault="0085094E" w:rsidP="0085094E">
      <w:pPr>
        <w:pStyle w:val="c19"/>
        <w:shd w:val="clear" w:color="auto" w:fill="FFFFFF"/>
        <w:spacing w:before="0" w:beforeAutospacing="0" w:after="0" w:afterAutospacing="0"/>
        <w:rPr>
          <w:rFonts w:ascii="Arial" w:hAnsi="Arial" w:cs="Arial"/>
          <w:color w:val="000000"/>
          <w:sz w:val="22"/>
          <w:szCs w:val="22"/>
        </w:rPr>
      </w:pPr>
      <w:r>
        <w:rPr>
          <w:rStyle w:val="c5"/>
          <w:color w:val="000000"/>
        </w:rPr>
        <w:t>Гамбиты</w:t>
      </w:r>
    </w:p>
    <w:p w:rsidR="0085094E" w:rsidRDefault="0085094E" w:rsidP="0085094E">
      <w:pPr>
        <w:pStyle w:val="c19"/>
        <w:shd w:val="clear" w:color="auto" w:fill="FFFFFF"/>
        <w:spacing w:before="0" w:beforeAutospacing="0" w:after="0" w:afterAutospacing="0"/>
        <w:rPr>
          <w:rFonts w:ascii="Arial" w:hAnsi="Arial" w:cs="Arial"/>
          <w:color w:val="000000"/>
          <w:sz w:val="22"/>
          <w:szCs w:val="22"/>
        </w:rPr>
      </w:pPr>
      <w:r>
        <w:rPr>
          <w:rStyle w:val="c5"/>
          <w:color w:val="000000"/>
        </w:rPr>
        <w:t>Гармоничное пешечное расположение</w:t>
      </w:r>
    </w:p>
    <w:p w:rsidR="0085094E" w:rsidRDefault="0085094E" w:rsidP="0085094E">
      <w:pPr>
        <w:pStyle w:val="c19"/>
        <w:shd w:val="clear" w:color="auto" w:fill="FFFFFF"/>
        <w:spacing w:before="0" w:beforeAutospacing="0" w:after="0" w:afterAutospacing="0"/>
        <w:rPr>
          <w:rFonts w:ascii="Arial" w:hAnsi="Arial" w:cs="Arial"/>
          <w:color w:val="000000"/>
          <w:sz w:val="22"/>
          <w:szCs w:val="22"/>
        </w:rPr>
      </w:pPr>
      <w:r>
        <w:rPr>
          <w:rStyle w:val="c5"/>
          <w:color w:val="000000"/>
        </w:rPr>
        <w:t>Горизонталь, вертикаль</w:t>
      </w:r>
    </w:p>
    <w:p w:rsidR="0085094E" w:rsidRDefault="0085094E" w:rsidP="0085094E">
      <w:pPr>
        <w:pStyle w:val="c19"/>
        <w:shd w:val="clear" w:color="auto" w:fill="FFFFFF"/>
        <w:spacing w:before="0" w:beforeAutospacing="0" w:after="0" w:afterAutospacing="0"/>
        <w:rPr>
          <w:rFonts w:ascii="Arial" w:hAnsi="Arial" w:cs="Arial"/>
          <w:color w:val="000000"/>
          <w:sz w:val="22"/>
          <w:szCs w:val="22"/>
        </w:rPr>
      </w:pPr>
      <w:r>
        <w:rPr>
          <w:rStyle w:val="c5"/>
          <w:color w:val="000000"/>
        </w:rPr>
        <w:t>Двойной удар</w:t>
      </w:r>
    </w:p>
    <w:p w:rsidR="0085094E" w:rsidRDefault="0085094E" w:rsidP="0085094E">
      <w:pPr>
        <w:pStyle w:val="c19"/>
        <w:shd w:val="clear" w:color="auto" w:fill="FFFFFF"/>
        <w:spacing w:before="0" w:beforeAutospacing="0" w:after="0" w:afterAutospacing="0"/>
        <w:rPr>
          <w:rFonts w:ascii="Arial" w:hAnsi="Arial" w:cs="Arial"/>
          <w:color w:val="000000"/>
          <w:sz w:val="22"/>
          <w:szCs w:val="22"/>
        </w:rPr>
      </w:pPr>
      <w:r>
        <w:rPr>
          <w:rStyle w:val="c5"/>
          <w:color w:val="000000"/>
        </w:rPr>
        <w:t>Двойной шах</w:t>
      </w:r>
    </w:p>
    <w:p w:rsidR="0085094E" w:rsidRDefault="0085094E" w:rsidP="0085094E">
      <w:pPr>
        <w:pStyle w:val="c19"/>
        <w:shd w:val="clear" w:color="auto" w:fill="FFFFFF"/>
        <w:spacing w:before="0" w:beforeAutospacing="0" w:after="0" w:afterAutospacing="0"/>
        <w:rPr>
          <w:rFonts w:ascii="Arial" w:hAnsi="Arial" w:cs="Arial"/>
          <w:color w:val="000000"/>
          <w:sz w:val="22"/>
          <w:szCs w:val="22"/>
        </w:rPr>
      </w:pPr>
      <w:r>
        <w:rPr>
          <w:rStyle w:val="c5"/>
          <w:color w:val="000000"/>
        </w:rPr>
        <w:t>Двух- и трехходовые партии</w:t>
      </w:r>
    </w:p>
    <w:p w:rsidR="0085094E" w:rsidRDefault="0085094E" w:rsidP="0085094E">
      <w:pPr>
        <w:pStyle w:val="c19"/>
        <w:shd w:val="clear" w:color="auto" w:fill="FFFFFF"/>
        <w:spacing w:before="0" w:beforeAutospacing="0" w:after="0" w:afterAutospacing="0"/>
        <w:rPr>
          <w:rFonts w:ascii="Arial" w:hAnsi="Arial" w:cs="Arial"/>
          <w:color w:val="000000"/>
          <w:sz w:val="22"/>
          <w:szCs w:val="22"/>
        </w:rPr>
      </w:pPr>
      <w:r>
        <w:rPr>
          <w:rStyle w:val="c5"/>
          <w:color w:val="000000"/>
        </w:rPr>
        <w:t>Детский мат и защита от него</w:t>
      </w:r>
    </w:p>
    <w:p w:rsidR="0085094E" w:rsidRDefault="0085094E" w:rsidP="0085094E">
      <w:pPr>
        <w:pStyle w:val="c19"/>
        <w:shd w:val="clear" w:color="auto" w:fill="FFFFFF"/>
        <w:spacing w:before="0" w:beforeAutospacing="0" w:after="0" w:afterAutospacing="0"/>
        <w:rPr>
          <w:rFonts w:ascii="Arial" w:hAnsi="Arial" w:cs="Arial"/>
          <w:color w:val="000000"/>
          <w:sz w:val="22"/>
          <w:szCs w:val="22"/>
        </w:rPr>
      </w:pPr>
      <w:r>
        <w:rPr>
          <w:rStyle w:val="c5"/>
          <w:color w:val="000000"/>
        </w:rPr>
        <w:t>Диагональ длинная и короткая рокировка</w:t>
      </w:r>
    </w:p>
    <w:p w:rsidR="0085094E" w:rsidRDefault="0085094E" w:rsidP="0085094E">
      <w:pPr>
        <w:pStyle w:val="c19"/>
        <w:shd w:val="clear" w:color="auto" w:fill="FFFFFF"/>
        <w:spacing w:before="0" w:beforeAutospacing="0" w:after="0" w:afterAutospacing="0"/>
        <w:rPr>
          <w:rFonts w:ascii="Arial" w:hAnsi="Arial" w:cs="Arial"/>
          <w:color w:val="000000"/>
          <w:sz w:val="22"/>
          <w:szCs w:val="22"/>
        </w:rPr>
      </w:pPr>
      <w:r>
        <w:rPr>
          <w:rStyle w:val="c5"/>
          <w:color w:val="000000"/>
        </w:rPr>
        <w:t>ДОСТИЖЕНИЕ МАТА БЕЗ ЖЕРТВЫ МАТЕРИАЛА</w:t>
      </w:r>
    </w:p>
    <w:p w:rsidR="0085094E" w:rsidRDefault="0085094E" w:rsidP="0085094E">
      <w:pPr>
        <w:pStyle w:val="c19"/>
        <w:shd w:val="clear" w:color="auto" w:fill="FFFFFF"/>
        <w:spacing w:before="0" w:beforeAutospacing="0" w:after="0" w:afterAutospacing="0"/>
        <w:rPr>
          <w:rFonts w:ascii="Arial" w:hAnsi="Arial" w:cs="Arial"/>
          <w:color w:val="000000"/>
          <w:sz w:val="22"/>
          <w:szCs w:val="22"/>
        </w:rPr>
      </w:pPr>
      <w:r>
        <w:rPr>
          <w:rStyle w:val="c5"/>
          <w:color w:val="000000"/>
        </w:rPr>
        <w:t>Достижение материального перевеса</w:t>
      </w:r>
    </w:p>
    <w:p w:rsidR="0085094E" w:rsidRDefault="0085094E" w:rsidP="0085094E">
      <w:pPr>
        <w:pStyle w:val="c19"/>
        <w:shd w:val="clear" w:color="auto" w:fill="FFFFFF"/>
        <w:spacing w:before="0" w:beforeAutospacing="0" w:after="0" w:afterAutospacing="0"/>
        <w:rPr>
          <w:rFonts w:ascii="Arial" w:hAnsi="Arial" w:cs="Arial"/>
          <w:color w:val="000000"/>
          <w:sz w:val="22"/>
          <w:szCs w:val="22"/>
        </w:rPr>
      </w:pPr>
      <w:r>
        <w:rPr>
          <w:rStyle w:val="c5"/>
          <w:color w:val="000000"/>
        </w:rPr>
        <w:t>Запись начального положения</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Запись шахматной партии</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lastRenderedPageBreak/>
        <w:t>ИГРА ВСЕМИ ФИГУРАМИ ИЗ НАЧАЛЬНОГО ПОЛОЖЕНИЯ</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Игра на мат с первых ходов</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Ключевые поля</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Краткая и полная шахматная нотация</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КРАТКАЯ ИСТОРИЯ ШАХМАТ</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Мат</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Мат в один ход</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Матовые комбинации на мат в 3 хода</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Наказание “</w:t>
      </w:r>
      <w:proofErr w:type="spellStart"/>
      <w:r w:rsidRPr="0085094E">
        <w:rPr>
          <w:rStyle w:val="c5"/>
          <w:color w:val="000000"/>
          <w:sz w:val="20"/>
          <w:szCs w:val="20"/>
        </w:rPr>
        <w:t>пешкоедов</w:t>
      </w:r>
      <w:proofErr w:type="spellEnd"/>
      <w:r w:rsidRPr="0085094E">
        <w:rPr>
          <w:rStyle w:val="c5"/>
          <w:color w:val="000000"/>
          <w:sz w:val="20"/>
          <w:szCs w:val="20"/>
        </w:rPr>
        <w:t>”</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НАЧАЛЬНАЯ РАССТАНОВКА ФИГУР</w:t>
      </w:r>
    </w:p>
    <w:p w:rsidR="0085094E" w:rsidRPr="0085094E" w:rsidRDefault="0085094E" w:rsidP="0085094E">
      <w:pPr>
        <w:pStyle w:val="c12"/>
        <w:shd w:val="clear" w:color="auto" w:fill="FFFFFF"/>
        <w:spacing w:before="0" w:beforeAutospacing="0" w:after="0" w:afterAutospacing="0"/>
        <w:jc w:val="both"/>
        <w:rPr>
          <w:rFonts w:ascii="Arial" w:hAnsi="Arial" w:cs="Arial"/>
          <w:color w:val="000000"/>
          <w:sz w:val="20"/>
          <w:szCs w:val="20"/>
        </w:rPr>
      </w:pPr>
      <w:r w:rsidRPr="0085094E">
        <w:rPr>
          <w:rStyle w:val="c5"/>
          <w:color w:val="000000"/>
          <w:sz w:val="20"/>
          <w:szCs w:val="20"/>
        </w:rPr>
        <w:t>Начальное положение (начальная позиция)</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Оппозиция</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ОСНОВЫ ДЕБЮТА</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ОСНОВЫ МИТТЕЛЬШПИЛЯ</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ОСНОВЫ ЭНДШПИЛЯ</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Открытое нападение</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Открытый шах</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Пат</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Понятие о темпе</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Правило “квадрата”</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Принципы игры в дебюте</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Рождение шахмат</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Связка в дебюте</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Связка в миттельшпиле</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Способы защиты</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Сравнительная сила фигур</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Тактические приемы</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ТЕХНИКА МАТОВАНИЯ ОДИНОКОГО КОРОЛЯ</w:t>
      </w:r>
    </w:p>
    <w:p w:rsidR="0085094E" w:rsidRPr="0085094E" w:rsidRDefault="0085094E" w:rsidP="0085094E">
      <w:pPr>
        <w:pStyle w:val="c12"/>
        <w:shd w:val="clear" w:color="auto" w:fill="FFFFFF"/>
        <w:spacing w:before="0" w:beforeAutospacing="0" w:after="0" w:afterAutospacing="0"/>
        <w:jc w:val="both"/>
        <w:rPr>
          <w:rFonts w:ascii="Arial" w:hAnsi="Arial" w:cs="Arial"/>
          <w:color w:val="000000"/>
          <w:sz w:val="20"/>
          <w:szCs w:val="20"/>
        </w:rPr>
      </w:pPr>
      <w:r w:rsidRPr="0085094E">
        <w:rPr>
          <w:rStyle w:val="c5"/>
          <w:color w:val="000000"/>
          <w:sz w:val="20"/>
          <w:szCs w:val="20"/>
        </w:rPr>
        <w:t>ХОДЫ И ВЗЯТИЕ ФИГУР</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ЦЕЛЬ ШАХМАТНОЙ ПАРТИИ</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Ценность фигур</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Чемпионы мира по шахматам</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Шах</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Шахматная доска</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ШАХМАТНАЯ КОМБИНАЦИЯ</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ШАХМАТНАЯ НОТАЦИЯ</w:t>
      </w:r>
    </w:p>
    <w:p w:rsidR="0085094E" w:rsidRPr="0085094E" w:rsidRDefault="0085094E" w:rsidP="0085094E">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ШАХМАТНЫЕ ФИГУРЫ. (Белые, черные, ладья, слон, ферзь, конь, пешка, король)</w:t>
      </w:r>
    </w:p>
    <w:p w:rsidR="006A6695" w:rsidRDefault="006A6695"/>
    <w:sectPr w:rsidR="006A6695" w:rsidSect="0085094E">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663C3"/>
    <w:multiLevelType w:val="multilevel"/>
    <w:tmpl w:val="D71E4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1B0909"/>
    <w:multiLevelType w:val="multilevel"/>
    <w:tmpl w:val="91863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651B48"/>
    <w:multiLevelType w:val="multilevel"/>
    <w:tmpl w:val="A33E1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724F61"/>
    <w:multiLevelType w:val="multilevel"/>
    <w:tmpl w:val="1C880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F334D7"/>
    <w:multiLevelType w:val="multilevel"/>
    <w:tmpl w:val="CEB0E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C658AD"/>
    <w:multiLevelType w:val="multilevel"/>
    <w:tmpl w:val="6DCA7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C5B012F"/>
    <w:multiLevelType w:val="multilevel"/>
    <w:tmpl w:val="53204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9005AC"/>
    <w:multiLevelType w:val="multilevel"/>
    <w:tmpl w:val="825A2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827A2E"/>
    <w:multiLevelType w:val="multilevel"/>
    <w:tmpl w:val="F698D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96B1C5F"/>
    <w:multiLevelType w:val="multilevel"/>
    <w:tmpl w:val="28C68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E21506E"/>
    <w:multiLevelType w:val="multilevel"/>
    <w:tmpl w:val="8FA08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7F4DA5"/>
    <w:multiLevelType w:val="multilevel"/>
    <w:tmpl w:val="042A0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0C7B07"/>
    <w:multiLevelType w:val="multilevel"/>
    <w:tmpl w:val="3A145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2"/>
  </w:num>
  <w:num w:numId="4">
    <w:abstractNumId w:val="0"/>
  </w:num>
  <w:num w:numId="5">
    <w:abstractNumId w:val="8"/>
  </w:num>
  <w:num w:numId="6">
    <w:abstractNumId w:val="5"/>
  </w:num>
  <w:num w:numId="7">
    <w:abstractNumId w:val="9"/>
  </w:num>
  <w:num w:numId="8">
    <w:abstractNumId w:val="10"/>
  </w:num>
  <w:num w:numId="9">
    <w:abstractNumId w:val="7"/>
  </w:num>
  <w:num w:numId="10">
    <w:abstractNumId w:val="4"/>
  </w:num>
  <w:num w:numId="11">
    <w:abstractNumId w:val="11"/>
  </w:num>
  <w:num w:numId="12">
    <w:abstractNumId w:val="1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0D5"/>
    <w:rsid w:val="006A6695"/>
    <w:rsid w:val="006D1225"/>
    <w:rsid w:val="007230D5"/>
    <w:rsid w:val="0085094E"/>
    <w:rsid w:val="008F3A09"/>
    <w:rsid w:val="00A368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FB9F9"/>
  <w15:chartTrackingRefBased/>
  <w15:docId w15:val="{AC4A976C-E6FE-4384-80F5-CD75C187F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9">
    <w:name w:val="c19"/>
    <w:basedOn w:val="a"/>
    <w:rsid w:val="008509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6">
    <w:name w:val="c66"/>
    <w:basedOn w:val="a0"/>
    <w:rsid w:val="0085094E"/>
  </w:style>
  <w:style w:type="character" w:customStyle="1" w:styleId="c5">
    <w:name w:val="c5"/>
    <w:basedOn w:val="a0"/>
    <w:rsid w:val="0085094E"/>
  </w:style>
  <w:style w:type="character" w:customStyle="1" w:styleId="c35">
    <w:name w:val="c35"/>
    <w:basedOn w:val="a0"/>
    <w:rsid w:val="0085094E"/>
  </w:style>
  <w:style w:type="paragraph" w:customStyle="1" w:styleId="c12">
    <w:name w:val="c12"/>
    <w:basedOn w:val="a"/>
    <w:rsid w:val="008509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8">
    <w:name w:val="c38"/>
    <w:basedOn w:val="a0"/>
    <w:rsid w:val="0085094E"/>
  </w:style>
  <w:style w:type="paragraph" w:customStyle="1" w:styleId="c56">
    <w:name w:val="c56"/>
    <w:basedOn w:val="a"/>
    <w:rsid w:val="008509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2">
    <w:name w:val="c22"/>
    <w:basedOn w:val="a0"/>
    <w:rsid w:val="0085094E"/>
  </w:style>
  <w:style w:type="paragraph" w:customStyle="1" w:styleId="c14">
    <w:name w:val="c14"/>
    <w:basedOn w:val="a"/>
    <w:rsid w:val="008509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5">
    <w:name w:val="c75"/>
    <w:basedOn w:val="a"/>
    <w:rsid w:val="008509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7">
    <w:name w:val="c57"/>
    <w:basedOn w:val="a"/>
    <w:rsid w:val="008509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5094E"/>
  </w:style>
  <w:style w:type="paragraph" w:customStyle="1" w:styleId="c39">
    <w:name w:val="c39"/>
    <w:basedOn w:val="a"/>
    <w:rsid w:val="008509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8509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3">
    <w:name w:val="c83"/>
    <w:basedOn w:val="a0"/>
    <w:rsid w:val="0085094E"/>
  </w:style>
  <w:style w:type="paragraph" w:customStyle="1" w:styleId="c6">
    <w:name w:val="c6"/>
    <w:basedOn w:val="a"/>
    <w:rsid w:val="008509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85094E"/>
    <w:rPr>
      <w:color w:val="0000FF"/>
      <w:u w:val="single"/>
    </w:rPr>
  </w:style>
  <w:style w:type="character" w:styleId="a4">
    <w:name w:val="FollowedHyperlink"/>
    <w:basedOn w:val="a0"/>
    <w:uiPriority w:val="99"/>
    <w:semiHidden/>
    <w:unhideWhenUsed/>
    <w:rsid w:val="0085094E"/>
    <w:rPr>
      <w:color w:val="800080"/>
      <w:u w:val="single"/>
    </w:rPr>
  </w:style>
  <w:style w:type="paragraph" w:customStyle="1" w:styleId="c8">
    <w:name w:val="c8"/>
    <w:basedOn w:val="a"/>
    <w:rsid w:val="008509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85094E"/>
  </w:style>
  <w:style w:type="paragraph" w:customStyle="1" w:styleId="c16">
    <w:name w:val="c16"/>
    <w:basedOn w:val="a"/>
    <w:rsid w:val="008509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8509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F3A0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F3A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675533">
      <w:bodyDiv w:val="1"/>
      <w:marLeft w:val="0"/>
      <w:marRight w:val="0"/>
      <w:marTop w:val="0"/>
      <w:marBottom w:val="0"/>
      <w:divBdr>
        <w:top w:val="none" w:sz="0" w:space="0" w:color="auto"/>
        <w:left w:val="none" w:sz="0" w:space="0" w:color="auto"/>
        <w:bottom w:val="none" w:sz="0" w:space="0" w:color="auto"/>
        <w:right w:val="none" w:sz="0" w:space="0" w:color="auto"/>
      </w:divBdr>
    </w:div>
    <w:div w:id="349650634">
      <w:bodyDiv w:val="1"/>
      <w:marLeft w:val="0"/>
      <w:marRight w:val="0"/>
      <w:marTop w:val="0"/>
      <w:marBottom w:val="0"/>
      <w:divBdr>
        <w:top w:val="none" w:sz="0" w:space="0" w:color="auto"/>
        <w:left w:val="none" w:sz="0" w:space="0" w:color="auto"/>
        <w:bottom w:val="none" w:sz="0" w:space="0" w:color="auto"/>
        <w:right w:val="none" w:sz="0" w:space="0" w:color="auto"/>
      </w:divBdr>
    </w:div>
    <w:div w:id="853567747">
      <w:bodyDiv w:val="1"/>
      <w:marLeft w:val="0"/>
      <w:marRight w:val="0"/>
      <w:marTop w:val="0"/>
      <w:marBottom w:val="0"/>
      <w:divBdr>
        <w:top w:val="none" w:sz="0" w:space="0" w:color="auto"/>
        <w:left w:val="none" w:sz="0" w:space="0" w:color="auto"/>
        <w:bottom w:val="none" w:sz="0" w:space="0" w:color="auto"/>
        <w:right w:val="none" w:sz="0" w:space="0" w:color="auto"/>
      </w:divBdr>
    </w:div>
    <w:div w:id="1502353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6328</Words>
  <Characters>36074</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 timofey</cp:lastModifiedBy>
  <cp:revision>7</cp:revision>
  <cp:lastPrinted>2021-09-03T17:14:00Z</cp:lastPrinted>
  <dcterms:created xsi:type="dcterms:W3CDTF">2021-09-03T13:15:00Z</dcterms:created>
  <dcterms:modified xsi:type="dcterms:W3CDTF">2021-09-03T17:15:00Z</dcterms:modified>
</cp:coreProperties>
</file>